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Honors Paul Malnove, Founder of Packaging Leader Malnove Inc.</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Official ceremony unveiling a plaque on its newest Koenig &amp; Bauer Rapida 145 press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Beloved visionary founded Malnove Inc in 1948, which today is one of the foremost packaging companies in North America</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Celebrating his passion and contributions to the printing industry, lifelong learning, and leadership at his firm</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His legacy continues after his death at the age of 97</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 16.08.2023</w:t>
      </w:r>
      <w:r w:rsidDel="00000000" w:rsidR="00000000" w:rsidRPr="00000000">
        <w:rPr>
          <w:rtl w:val="0"/>
        </w:rPr>
        <w:br w:type="textWrapping"/>
        <w:t xml:space="preserve">The management team from Koenig &amp; Bauer recently commemorated its longstanding partnership with Malnove Incorporated by dedicating a plaque in honor of the firm’s late founder, Paul Malnove, at the unveiling of its new Koenig &amp; Bauer Rapida 145 press at its Omaha facility. Kilian Renschler, CEO and president of Koenig &amp; Bauer North America, expressed his gratitude for the partnership as Malnove is one of Koenig &amp; Bauer’s largest customers in the United States, saying “Koenig and Bauer is very proud that we were able to grow with Malnove”.</w:t>
      </w:r>
    </w:p>
    <w:p w:rsidR="00000000" w:rsidDel="00000000" w:rsidP="00000000" w:rsidRDefault="00000000" w:rsidRPr="00000000" w14:paraId="0000000A">
      <w:pPr>
        <w:pageBreakBefore w:val="0"/>
        <w:spacing w:after="240" w:lineRule="auto"/>
        <w:rPr/>
      </w:pPr>
      <w:r w:rsidDel="00000000" w:rsidR="00000000" w:rsidRPr="00000000">
        <w:rPr>
          <w:rtl w:val="0"/>
        </w:rPr>
        <w:t xml:space="preserve">The decision to invest in this cutting-edge technology emphasizes Malnove’s forward-thinking approach and dedication to meeting the ever-evolving demands of the market. By integrating the Koenig &amp; Bauer Rapida 145 press into its production processes, Malnove aims to achieve greater efficiency, reduce lead times, and maintain its reputation for delivering high-quality packaging solutions.</w:t>
      </w:r>
    </w:p>
    <w:p w:rsidR="00000000" w:rsidDel="00000000" w:rsidP="00000000" w:rsidRDefault="00000000" w:rsidRPr="00000000" w14:paraId="0000000B">
      <w:pPr>
        <w:pageBreakBefore w:val="0"/>
        <w:spacing w:after="240" w:lineRule="auto"/>
        <w:rPr/>
      </w:pPr>
      <w:r w:rsidDel="00000000" w:rsidR="00000000" w:rsidRPr="00000000">
        <w:rPr>
          <w:rtl w:val="0"/>
        </w:rPr>
        <w:t xml:space="preserve">“At Malnove, we have consistently proven our commitment to technologies, ensuring we remain at the leading edge of the paperboard packaging industry,” says Malnove president Dale Houck. “Malnove had the very first Koenig &amp; Bauer large format press in the country. We always strive to stay in the forefront of technology. This strategic move is expected to enhance our company’s capabilities and solidify our reputation as a reliable and innovative partner for businesses seeking top-of-the-line packaging solutions.”</w:t>
      </w:r>
    </w:p>
    <w:p w:rsidR="00000000" w:rsidDel="00000000" w:rsidP="00000000" w:rsidRDefault="00000000" w:rsidRPr="00000000" w14:paraId="0000000C">
      <w:pPr>
        <w:pageBreakBefore w:val="0"/>
        <w:spacing w:after="240" w:lineRule="auto"/>
        <w:rPr/>
      </w:pPr>
      <w:r w:rsidDel="00000000" w:rsidR="00000000" w:rsidRPr="00000000">
        <w:rPr>
          <w:rtl w:val="0"/>
        </w:rPr>
        <w:t xml:space="preserve">The Koenig &amp; Bauer Rapida 145 press boasts unparalleled speeds of 18,000 sheets/hour, precision, and versatility. These advancements allow Malnove to continue to cater to a diverse range of packaging requirements for its clients. In addition, this investment aligns fully with Malnove’s ongoing commitment to sustainability. The Koenig &amp; Bauer Rapida 145 press utilizes eco-friendly practices, minimizing waste and energy consumption during the printing process. By incorporating such environmentally conscious technologies into its operations, Malnove is taking strides towards its sustainability goals and contributing to a greener future for the packaging industry.</w:t>
      </w:r>
    </w:p>
    <w:p w:rsidR="00000000" w:rsidDel="00000000" w:rsidP="00000000" w:rsidRDefault="00000000" w:rsidRPr="00000000" w14:paraId="0000000D">
      <w:pPr>
        <w:pageBreakBefore w:val="0"/>
        <w:spacing w:after="240" w:lineRule="auto"/>
        <w:rPr/>
      </w:pPr>
      <w:r w:rsidDel="00000000" w:rsidR="00000000" w:rsidRPr="00000000">
        <w:rPr>
          <w:rtl w:val="0"/>
        </w:rPr>
        <w:t xml:space="preserve">The plaque, unveiled during a heartfelt ceremony held at Malnove’s Omaha plant, pays tribute to the visionary leader whose entrepreneurial spirit and commitment to excellence have shaped the company’s legacy and helped Malnove to maintain its independence. This gesture of respect and appreciation symbolizes the deep-rooted partnership and friendship between Koenig &amp; Bauer and Malnove while also serving as a reminder of the values and dedication that continue to drive both companies forward.Ralf Sammeck, CEO Koenig &amp; Bauer Segment Sheetfed</w:t>
      </w:r>
      <w:r w:rsidDel="00000000" w:rsidR="00000000" w:rsidRPr="00000000">
        <w:rPr>
          <w:rtl w:val="0"/>
        </w:rPr>
        <w:t xml:space="preserve">,</w:t>
      </w:r>
      <w:r w:rsidDel="00000000" w:rsidR="00000000" w:rsidRPr="00000000">
        <w:rPr>
          <w:rtl w:val="0"/>
        </w:rPr>
        <w:t xml:space="preserve"> expressed his desire to dedicate the plaque to “honor Paul and what he has achieved in his life”.</w:t>
      </w:r>
    </w:p>
    <w:p w:rsidR="00000000" w:rsidDel="00000000" w:rsidP="00000000" w:rsidRDefault="00000000" w:rsidRPr="00000000" w14:paraId="0000000E">
      <w:pPr>
        <w:pageBreakBefore w:val="0"/>
        <w:spacing w:after="240" w:lineRule="auto"/>
        <w:rPr/>
      </w:pPr>
      <w:r w:rsidDel="00000000" w:rsidR="00000000" w:rsidRPr="00000000">
        <w:rPr>
          <w:rtl w:val="0"/>
        </w:rPr>
        <w:t xml:space="preserve">Eric Malnove, Malnove’s owner, who brought his 4-year-old daughter Charlotte, reiterated Malnove’s commitment to its customers and its employees. “Throughout his life, my father instilled in us the values of hard work, integrity, and independence,” he said. “He believed in the power of family, the strength of a team, and the importance of investing in the latest technologies to stay ahead in the industry. It is with that spirit that we unveil our new Koenig &amp; Bauer printing press, a piece of equipment that supports our next generation and embodies the progress that we have made.”</w:t>
      </w:r>
    </w:p>
    <w:p w:rsidR="00000000" w:rsidDel="00000000" w:rsidP="00000000" w:rsidRDefault="00000000" w:rsidRPr="00000000" w14:paraId="0000000F">
      <w:pPr>
        <w:pageBreakBefore w:val="0"/>
        <w:spacing w:after="240" w:lineRule="auto"/>
        <w:rPr/>
      </w:pPr>
      <w:r w:rsidDel="00000000" w:rsidR="00000000" w:rsidRPr="00000000">
        <w:rPr>
          <w:rtl w:val="0"/>
        </w:rPr>
        <w:t xml:space="preserve">Interesting website: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www.malnove.com</w:t>
        </w:r>
      </w:hyperlink>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2">
      <w:pPr>
        <w:pageBreakBefore w:val="0"/>
        <w:spacing w:after="240" w:lineRule="auto"/>
        <w:rPr/>
      </w:pPr>
      <w:r w:rsidDel="00000000" w:rsidR="00000000" w:rsidRPr="00000000">
        <w:rPr>
          <w:rtl w:val="0"/>
        </w:rPr>
        <w:t xml:space="preserve">Left to right: At the official ceremony, Charlotte Malnove, daughter of Eric Malnove; Eric Malnove, owner; Dale Houck, Malnove president; Tom Williams, Malnove’s VP of Manufacturing; Doug Whitacre, Koenig &amp; Bauer vice president of national accounts; and Kilian Renschler, CEO and president of Koenig &amp; Bauer North America; gathered</w:t>
      </w:r>
    </w:p>
    <w:p w:rsidR="00000000" w:rsidDel="00000000" w:rsidP="00000000" w:rsidRDefault="00000000" w:rsidRPr="00000000" w14:paraId="00000013">
      <w:pPr>
        <w:pageBreakBefore w:val="0"/>
        <w:spacing w:after="240" w:lineRule="auto"/>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Koenig &amp; Bauer (US/CA)</w:t>
      </w:r>
      <w:r w:rsidDel="00000000" w:rsidR="00000000" w:rsidRPr="00000000">
        <w:rPr>
          <w:rtl w:val="0"/>
        </w:rPr>
        <w:br w:type="textWrapping"/>
        <w:t xml:space="preserve">Eric Frank</w:t>
        <w:br w:type="textWrapping"/>
        <w:t xml:space="preserve">469.532.8040 or 800.532.7521</w:t>
        <w:br w:type="textWrapping"/>
      </w:r>
      <w:hyperlink r:id="rId8">
        <w:r w:rsidDel="00000000" w:rsidR="00000000" w:rsidRPr="00000000">
          <w:rPr>
            <w:color w:val="1155cc"/>
            <w:u w:val="single"/>
            <w:rtl w:val="0"/>
          </w:rPr>
          <w:t xml:space="preserve">eric.frank@koenig-bauer.com</w:t>
        </w:r>
      </w:hyperlink>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7">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610"/>
      <w:gridCol w:w="6450"/>
      <w:tblGridChange w:id="0">
        <w:tblGrid>
          <w:gridCol w:w="2610"/>
          <w:gridCol w:w="645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Honors Paul Malnove, Founder of Packaging Leader Malnove Inc.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malnove.com/" TargetMode="External"/><Relationship Id="rId7" Type="http://schemas.openxmlformats.org/officeDocument/2006/relationships/hyperlink" Target="http://www.malnove.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