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FDF" w:rsidRPr="00264351" w:rsidRDefault="00FB62BF" w:rsidP="00EC0628">
      <w:pPr>
        <w:tabs>
          <w:tab w:val="left" w:pos="225"/>
        </w:tabs>
        <w:rPr>
          <w:rFonts w:ascii="Arial" w:hAnsi="Arial" w:cs="Arial"/>
        </w:rPr>
      </w:pPr>
      <w:r>
        <w:rPr>
          <w:noProof/>
          <w:lang w:eastAsia="en-US"/>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2519680" cy="216535"/>
            <wp:effectExtent l="0" t="0" r="0" b="0"/>
            <wp:wrapSquare wrapText="bothSides"/>
            <wp:docPr id="2" name="Grafik 1" descr="Beschreibung: C:\Users\wvmbau\AppData\Local\Microsoft\Windows\Temporary Internet Files\Content.Word\Koenig_Bauer_Pre_Logo_P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C:\Users\wvmbau\AppData\Local\Microsoft\Windows\Temporary Internet Files\Content.Word\Koenig_Bauer_Pre_Logo_P_4c.jpg"/>
                    <pic:cNvPicPr>
                      <a:picLocks noChangeAspect="1" noChangeArrowheads="1"/>
                    </pic:cNvPicPr>
                  </pic:nvPicPr>
                  <pic:blipFill>
                    <a:blip r:embed="rId8">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19680" cy="216535"/>
                    </a:xfrm>
                    <a:prstGeom prst="rect">
                      <a:avLst/>
                    </a:prstGeom>
                    <a:noFill/>
                    <a:ln>
                      <a:noFill/>
                    </a:ln>
                  </pic:spPr>
                </pic:pic>
              </a:graphicData>
            </a:graphic>
          </wp:anchor>
        </w:drawing>
      </w:r>
    </w:p>
    <w:p w:rsidR="00F32FDF" w:rsidRPr="00264351" w:rsidRDefault="00F32FDF">
      <w:pPr>
        <w:rPr>
          <w:rFonts w:ascii="Arial" w:hAnsi="Arial" w:cs="Arial"/>
        </w:rPr>
      </w:pPr>
    </w:p>
    <w:p w:rsidR="00F32FDF" w:rsidRDefault="00F32FDF">
      <w:pPr>
        <w:rPr>
          <w:rFonts w:ascii="Arial" w:hAnsi="Arial" w:cs="Arial"/>
        </w:rPr>
      </w:pPr>
    </w:p>
    <w:p w:rsidR="00DA56EE" w:rsidRDefault="00DA56EE">
      <w:pPr>
        <w:rPr>
          <w:rFonts w:ascii="Arial" w:hAnsi="Arial" w:cs="Arial"/>
        </w:rPr>
      </w:pPr>
    </w:p>
    <w:p w:rsidR="00DA56EE" w:rsidRDefault="00DA56EE" w:rsidP="00AD3853">
      <w:pPr>
        <w:pStyle w:val="Header"/>
        <w:rPr>
          <w:rFonts w:ascii="Arial" w:hAnsi="Arial" w:cs="Arial"/>
          <w:b/>
          <w:bCs/>
          <w:sz w:val="20"/>
          <w:szCs w:val="20"/>
          <w:lang w:val="en-GB"/>
        </w:rPr>
      </w:pPr>
      <w:r w:rsidRPr="00DA56EE">
        <w:rPr>
          <w:rFonts w:ascii="Arial" w:hAnsi="Arial" w:cs="Arial"/>
          <w:b/>
          <w:bCs/>
          <w:sz w:val="20"/>
          <w:szCs w:val="20"/>
          <w:lang w:val="en-GB"/>
        </w:rPr>
        <w:t>Press Release</w:t>
      </w:r>
    </w:p>
    <w:p w:rsidR="00C72EEC" w:rsidRPr="00DA56EE" w:rsidRDefault="00C72EEC" w:rsidP="00DA56EE">
      <w:pPr>
        <w:pStyle w:val="Header"/>
        <w:rPr>
          <w:rFonts w:ascii="Arial" w:hAnsi="Arial" w:cs="Arial"/>
          <w:sz w:val="20"/>
          <w:szCs w:val="20"/>
          <w:lang w:val="en-GB"/>
        </w:rPr>
      </w:pPr>
    </w:p>
    <w:p w:rsidR="00F32FDF" w:rsidRPr="003F483C" w:rsidRDefault="00F32FDF" w:rsidP="007F2C09">
      <w:pPr>
        <w:pBdr>
          <w:bottom w:val="single" w:sz="2" w:space="1" w:color="auto"/>
          <w:between w:val="single" w:sz="2" w:space="1" w:color="auto"/>
        </w:pBdr>
        <w:tabs>
          <w:tab w:val="left" w:pos="-1843"/>
          <w:tab w:val="left" w:pos="2127"/>
          <w:tab w:val="left" w:pos="5103"/>
          <w:tab w:val="left" w:pos="6521"/>
        </w:tabs>
        <w:spacing w:line="280" w:lineRule="exact"/>
        <w:ind w:right="-28"/>
        <w:rPr>
          <w:rFonts w:ascii="Arial" w:hAnsi="Arial" w:cs="Arial"/>
        </w:rPr>
      </w:pPr>
      <w:r w:rsidRPr="003F483C">
        <w:rPr>
          <w:rFonts w:ascii="Arial" w:hAnsi="Arial" w:cs="Arial"/>
          <w:sz w:val="14"/>
          <w:szCs w:val="14"/>
        </w:rPr>
        <w:t xml:space="preserve">Author: </w:t>
      </w:r>
      <w:proofErr w:type="spellStart"/>
      <w:r w:rsidR="00AD3853" w:rsidRPr="003F483C">
        <w:rPr>
          <w:rFonts w:ascii="Arial" w:hAnsi="Arial" w:cs="Arial"/>
          <w:sz w:val="14"/>
          <w:szCs w:val="14"/>
        </w:rPr>
        <w:t>Coastlne</w:t>
      </w:r>
      <w:proofErr w:type="spellEnd"/>
      <w:r w:rsidR="00AD3853" w:rsidRPr="003F483C">
        <w:rPr>
          <w:rFonts w:ascii="Arial" w:hAnsi="Arial" w:cs="Arial"/>
          <w:sz w:val="14"/>
          <w:szCs w:val="14"/>
        </w:rPr>
        <w:t xml:space="preserve"> Public </w:t>
      </w:r>
      <w:r w:rsidR="00AD3853" w:rsidRPr="00AD3853">
        <w:rPr>
          <w:rFonts w:ascii="Arial" w:hAnsi="Arial" w:cs="Arial"/>
          <w:sz w:val="14"/>
          <w:szCs w:val="14"/>
        </w:rPr>
        <w:t>Relations</w:t>
      </w:r>
      <w:r w:rsidRPr="003F483C">
        <w:rPr>
          <w:rFonts w:ascii="Arial" w:hAnsi="Arial" w:cs="Arial"/>
        </w:rPr>
        <w:tab/>
      </w:r>
      <w:r w:rsidRPr="003F483C">
        <w:rPr>
          <w:rFonts w:ascii="Arial" w:hAnsi="Arial" w:cs="Arial"/>
        </w:rPr>
        <w:tab/>
      </w:r>
      <w:r w:rsidRPr="003F483C">
        <w:rPr>
          <w:rFonts w:ascii="Arial" w:hAnsi="Arial" w:cs="Arial"/>
          <w:sz w:val="14"/>
          <w:szCs w:val="14"/>
        </w:rPr>
        <w:t>No.:</w:t>
      </w:r>
      <w:r w:rsidRPr="003F483C">
        <w:rPr>
          <w:rFonts w:ascii="Arial" w:hAnsi="Arial" w:cs="Arial"/>
          <w:sz w:val="14"/>
          <w:szCs w:val="14"/>
        </w:rPr>
        <w:tab/>
      </w:r>
      <w:r w:rsidRPr="00A22EAF">
        <w:rPr>
          <w:rFonts w:ascii="Arial" w:hAnsi="Arial" w:cs="Arial"/>
          <w:sz w:val="14"/>
          <w:szCs w:val="14"/>
        </w:rPr>
        <w:t>1</w:t>
      </w:r>
      <w:r w:rsidR="00FA2005">
        <w:rPr>
          <w:rFonts w:ascii="Arial" w:hAnsi="Arial" w:cs="Arial"/>
          <w:sz w:val="14"/>
          <w:szCs w:val="14"/>
        </w:rPr>
        <w:t>80</w:t>
      </w:r>
      <w:r w:rsidR="004F5269">
        <w:rPr>
          <w:rFonts w:ascii="Arial" w:hAnsi="Arial" w:cs="Arial"/>
          <w:sz w:val="14"/>
          <w:szCs w:val="14"/>
        </w:rPr>
        <w:t>5</w:t>
      </w:r>
      <w:r w:rsidR="00D01B5D">
        <w:rPr>
          <w:rFonts w:ascii="Arial" w:hAnsi="Arial" w:cs="Arial"/>
          <w:sz w:val="14"/>
          <w:szCs w:val="14"/>
        </w:rPr>
        <w:t>-016</w:t>
      </w:r>
    </w:p>
    <w:p w:rsidR="00F32FDF" w:rsidRPr="005B0D1A" w:rsidRDefault="00A22EAF" w:rsidP="00F32FDF">
      <w:pPr>
        <w:pBdr>
          <w:bottom w:val="single" w:sz="2" w:space="1" w:color="auto"/>
          <w:between w:val="single" w:sz="2" w:space="1" w:color="auto"/>
        </w:pBdr>
        <w:tabs>
          <w:tab w:val="left" w:pos="-1843"/>
          <w:tab w:val="left" w:pos="2127"/>
          <w:tab w:val="left" w:pos="5103"/>
          <w:tab w:val="left" w:pos="6521"/>
          <w:tab w:val="left" w:pos="8647"/>
        </w:tabs>
        <w:spacing w:line="280" w:lineRule="exact"/>
        <w:ind w:right="-28"/>
        <w:rPr>
          <w:rFonts w:ascii="Arial" w:hAnsi="Arial" w:cs="Arial"/>
        </w:rPr>
      </w:pPr>
      <w:r>
        <w:rPr>
          <w:rFonts w:ascii="Arial" w:hAnsi="Arial" w:cs="Arial"/>
          <w:sz w:val="14"/>
          <w:szCs w:val="14"/>
        </w:rPr>
        <w:t>Inquiries: Eric Frank</w:t>
      </w:r>
      <w:r w:rsidR="00F32FDF" w:rsidRPr="005B0D1A">
        <w:rPr>
          <w:rFonts w:ascii="Arial" w:hAnsi="Arial" w:cs="Arial"/>
        </w:rPr>
        <w:tab/>
      </w:r>
      <w:r w:rsidR="00F32FDF" w:rsidRPr="005B0D1A">
        <w:rPr>
          <w:rFonts w:ascii="Arial" w:hAnsi="Arial" w:cs="Arial"/>
        </w:rPr>
        <w:tab/>
      </w:r>
      <w:r w:rsidR="00F32FDF" w:rsidRPr="005B0D1A">
        <w:rPr>
          <w:rFonts w:ascii="Arial" w:hAnsi="Arial" w:cs="Arial"/>
          <w:sz w:val="14"/>
          <w:szCs w:val="14"/>
        </w:rPr>
        <w:t>Date:</w:t>
      </w:r>
      <w:r w:rsidR="00F32FDF" w:rsidRPr="005B0D1A">
        <w:rPr>
          <w:rFonts w:ascii="Arial" w:hAnsi="Arial" w:cs="Arial"/>
          <w:sz w:val="14"/>
          <w:szCs w:val="14"/>
        </w:rPr>
        <w:tab/>
      </w:r>
      <w:r w:rsidR="004F5269">
        <w:rPr>
          <w:rFonts w:ascii="Arial" w:hAnsi="Arial" w:cs="Arial"/>
          <w:sz w:val="14"/>
          <w:szCs w:val="14"/>
        </w:rPr>
        <w:t>May</w:t>
      </w:r>
      <w:r w:rsidR="00D01B5D">
        <w:rPr>
          <w:rFonts w:ascii="Arial" w:hAnsi="Arial" w:cs="Arial"/>
          <w:sz w:val="14"/>
          <w:szCs w:val="14"/>
        </w:rPr>
        <w:t xml:space="preserve"> 9</w:t>
      </w:r>
      <w:r w:rsidR="00E051F3">
        <w:rPr>
          <w:rFonts w:ascii="Arial" w:hAnsi="Arial" w:cs="Arial"/>
          <w:sz w:val="14"/>
          <w:szCs w:val="14"/>
        </w:rPr>
        <w:t>,</w:t>
      </w:r>
      <w:r w:rsidR="0048741D">
        <w:rPr>
          <w:rFonts w:ascii="Arial" w:hAnsi="Arial" w:cs="Arial"/>
          <w:sz w:val="14"/>
          <w:szCs w:val="14"/>
        </w:rPr>
        <w:t xml:space="preserve"> 201</w:t>
      </w:r>
      <w:r w:rsidR="002459FC">
        <w:rPr>
          <w:rFonts w:ascii="Arial" w:hAnsi="Arial" w:cs="Arial"/>
          <w:sz w:val="14"/>
          <w:szCs w:val="14"/>
        </w:rPr>
        <w:t>8</w:t>
      </w:r>
    </w:p>
    <w:p w:rsidR="00F32FDF" w:rsidRPr="00264351" w:rsidRDefault="00F32FDF" w:rsidP="00F32FDF">
      <w:pPr>
        <w:pBdr>
          <w:bottom w:val="single" w:sz="2" w:space="1" w:color="auto"/>
          <w:between w:val="single" w:sz="2" w:space="1" w:color="auto"/>
        </w:pBdr>
        <w:tabs>
          <w:tab w:val="left" w:pos="-1843"/>
          <w:tab w:val="left" w:pos="2127"/>
          <w:tab w:val="left" w:pos="5103"/>
          <w:tab w:val="left" w:pos="6521"/>
          <w:tab w:val="left" w:pos="8647"/>
        </w:tabs>
        <w:spacing w:line="280" w:lineRule="exact"/>
        <w:ind w:right="-28"/>
        <w:rPr>
          <w:rFonts w:ascii="Arial" w:hAnsi="Arial" w:cs="Arial"/>
        </w:rPr>
      </w:pPr>
      <w:r w:rsidRPr="00264351">
        <w:rPr>
          <w:rFonts w:ascii="Arial" w:hAnsi="Arial" w:cs="Arial"/>
          <w:sz w:val="14"/>
          <w:szCs w:val="14"/>
        </w:rPr>
        <w:t>Phone:</w:t>
      </w:r>
      <w:r w:rsidR="00A22EAF">
        <w:rPr>
          <w:rFonts w:ascii="Arial" w:hAnsi="Arial" w:cs="Arial"/>
          <w:sz w:val="14"/>
          <w:szCs w:val="14"/>
        </w:rPr>
        <w:t xml:space="preserve"> </w:t>
      </w:r>
      <w:r w:rsidR="00A22EAF" w:rsidRPr="00A22EAF">
        <w:rPr>
          <w:rFonts w:ascii="Arial" w:hAnsi="Arial" w:cs="Arial"/>
          <w:sz w:val="14"/>
          <w:szCs w:val="14"/>
        </w:rPr>
        <w:t>469.532.8040 or 800.532.7521</w:t>
      </w:r>
      <w:r w:rsidRPr="00264351">
        <w:rPr>
          <w:rFonts w:ascii="Arial" w:hAnsi="Arial" w:cs="Arial"/>
        </w:rPr>
        <w:tab/>
      </w:r>
      <w:r w:rsidRPr="00264351">
        <w:rPr>
          <w:rFonts w:ascii="Arial" w:hAnsi="Arial" w:cs="Arial"/>
          <w:sz w:val="14"/>
          <w:szCs w:val="14"/>
        </w:rPr>
        <w:t>E-Mail:</w:t>
      </w:r>
      <w:r w:rsidRPr="00264351">
        <w:rPr>
          <w:rFonts w:ascii="Arial" w:hAnsi="Arial" w:cs="Arial"/>
        </w:rPr>
        <w:tab/>
      </w:r>
      <w:r w:rsidR="00031B56">
        <w:rPr>
          <w:rFonts w:ascii="Arial" w:hAnsi="Arial" w:cs="Arial"/>
          <w:sz w:val="14"/>
          <w:szCs w:val="14"/>
        </w:rPr>
        <w:t>eric.frank@koenig-bauer</w:t>
      </w:r>
      <w:r w:rsidR="00A22EAF" w:rsidRPr="00A22EAF">
        <w:rPr>
          <w:rFonts w:ascii="Arial" w:hAnsi="Arial" w:cs="Arial"/>
          <w:sz w:val="14"/>
          <w:szCs w:val="14"/>
        </w:rPr>
        <w:t>.com</w:t>
      </w:r>
    </w:p>
    <w:p w:rsidR="00F32FDF" w:rsidRPr="00264351" w:rsidRDefault="00F32FDF" w:rsidP="00F32FDF">
      <w:pPr>
        <w:pBdr>
          <w:bottom w:val="single" w:sz="2" w:space="1" w:color="auto"/>
          <w:between w:val="single" w:sz="2" w:space="1" w:color="auto"/>
        </w:pBdr>
        <w:tabs>
          <w:tab w:val="left" w:pos="-1843"/>
          <w:tab w:val="left" w:pos="2127"/>
          <w:tab w:val="left" w:pos="5103"/>
          <w:tab w:val="left" w:pos="6521"/>
          <w:tab w:val="left" w:pos="8647"/>
        </w:tabs>
        <w:spacing w:line="280" w:lineRule="exact"/>
        <w:ind w:right="-28"/>
        <w:rPr>
          <w:rFonts w:ascii="Arial" w:hAnsi="Arial" w:cs="Arial"/>
        </w:rPr>
      </w:pPr>
      <w:r w:rsidRPr="00264351">
        <w:rPr>
          <w:rFonts w:ascii="Arial" w:hAnsi="Arial" w:cs="Arial"/>
          <w:sz w:val="14"/>
          <w:szCs w:val="14"/>
        </w:rPr>
        <w:t>Release:</w:t>
      </w:r>
      <w:r w:rsidRPr="00264351">
        <w:rPr>
          <w:rFonts w:ascii="Arial" w:hAnsi="Arial" w:cs="Arial"/>
          <w:sz w:val="14"/>
          <w:szCs w:val="14"/>
        </w:rPr>
        <w:tab/>
      </w:r>
      <w:r w:rsidRPr="00264351">
        <w:rPr>
          <w:rFonts w:ascii="Arial" w:hAnsi="Arial" w:cs="Arial"/>
        </w:rPr>
        <w:tab/>
      </w:r>
      <w:r w:rsidRPr="00264351">
        <w:rPr>
          <w:rFonts w:ascii="Arial" w:hAnsi="Arial" w:cs="Arial"/>
          <w:sz w:val="14"/>
          <w:szCs w:val="14"/>
        </w:rPr>
        <w:t>Ref.:</w:t>
      </w:r>
      <w:r w:rsidRPr="00264351">
        <w:rPr>
          <w:rFonts w:ascii="Arial" w:hAnsi="Arial" w:cs="Arial"/>
          <w:sz w:val="14"/>
          <w:szCs w:val="14"/>
        </w:rPr>
        <w:tab/>
      </w:r>
      <w:r w:rsidR="00A22EAF" w:rsidRPr="00A22EAF">
        <w:rPr>
          <w:rFonts w:ascii="Arial" w:hAnsi="Arial" w:cs="Arial"/>
          <w:sz w:val="14"/>
          <w:szCs w:val="14"/>
        </w:rPr>
        <w:t>www.koenig-bauer.com</w:t>
      </w:r>
      <w:r w:rsidR="00A22EAF">
        <w:rPr>
          <w:rFonts w:ascii="Arial" w:hAnsi="Arial" w:cs="Arial"/>
          <w:sz w:val="14"/>
          <w:szCs w:val="14"/>
        </w:rPr>
        <w:t xml:space="preserve"> </w:t>
      </w:r>
    </w:p>
    <w:p w:rsidR="00F32FDF" w:rsidRPr="00264351" w:rsidRDefault="00F32FDF" w:rsidP="00F32FDF">
      <w:pPr>
        <w:pBdr>
          <w:bottom w:val="single" w:sz="2" w:space="1" w:color="auto"/>
          <w:between w:val="single" w:sz="2" w:space="1" w:color="auto"/>
        </w:pBdr>
        <w:tabs>
          <w:tab w:val="left" w:pos="-1843"/>
          <w:tab w:val="left" w:pos="2127"/>
          <w:tab w:val="left" w:pos="5103"/>
          <w:tab w:val="left" w:pos="6521"/>
          <w:tab w:val="left" w:pos="7290"/>
        </w:tabs>
        <w:spacing w:line="280" w:lineRule="exact"/>
        <w:ind w:right="-28"/>
        <w:rPr>
          <w:rFonts w:ascii="Arial" w:hAnsi="Arial" w:cs="Arial"/>
        </w:rPr>
      </w:pPr>
      <w:r w:rsidRPr="00264351">
        <w:rPr>
          <w:rFonts w:ascii="Arial" w:hAnsi="Arial" w:cs="Arial"/>
          <w:sz w:val="14"/>
          <w:szCs w:val="14"/>
        </w:rPr>
        <w:t>Photographs:</w:t>
      </w:r>
      <w:r w:rsidR="005D4973">
        <w:rPr>
          <w:rFonts w:ascii="Arial" w:hAnsi="Arial" w:cs="Arial"/>
          <w:sz w:val="14"/>
          <w:szCs w:val="14"/>
        </w:rPr>
        <w:t xml:space="preserve"> </w:t>
      </w:r>
      <w:r w:rsidRPr="00264351">
        <w:rPr>
          <w:rFonts w:ascii="Arial" w:hAnsi="Arial" w:cs="Arial"/>
          <w:sz w:val="14"/>
          <w:szCs w:val="14"/>
        </w:rPr>
        <w:tab/>
      </w:r>
      <w:r w:rsidRPr="00264351">
        <w:rPr>
          <w:rFonts w:ascii="Arial" w:hAnsi="Arial" w:cs="Arial"/>
        </w:rPr>
        <w:tab/>
      </w:r>
      <w:r w:rsidRPr="00264351">
        <w:rPr>
          <w:rFonts w:ascii="Arial" w:hAnsi="Arial" w:cs="Arial"/>
          <w:sz w:val="14"/>
          <w:szCs w:val="14"/>
        </w:rPr>
        <w:t>Pages:</w:t>
      </w:r>
      <w:r w:rsidR="0048741D">
        <w:rPr>
          <w:rFonts w:ascii="Arial" w:hAnsi="Arial" w:cs="Arial"/>
          <w:sz w:val="14"/>
          <w:szCs w:val="14"/>
        </w:rPr>
        <w:t xml:space="preserve"> 3</w:t>
      </w:r>
      <w:r w:rsidRPr="00264351">
        <w:rPr>
          <w:rFonts w:ascii="Arial" w:hAnsi="Arial" w:cs="Arial"/>
          <w:sz w:val="14"/>
          <w:szCs w:val="14"/>
        </w:rPr>
        <w:tab/>
      </w:r>
    </w:p>
    <w:p w:rsidR="00F32FDF" w:rsidRPr="006606CE" w:rsidRDefault="00F32FDF" w:rsidP="00F32FDF">
      <w:pPr>
        <w:spacing w:line="360" w:lineRule="auto"/>
        <w:ind w:right="709"/>
        <w:rPr>
          <w:rFonts w:ascii="Arial" w:hAnsi="Arial" w:cs="Arial"/>
          <w:u w:val="single"/>
        </w:rPr>
      </w:pPr>
    </w:p>
    <w:p w:rsidR="0048741D" w:rsidRPr="00F947E3" w:rsidRDefault="003E3840" w:rsidP="0048741D">
      <w:pPr>
        <w:rPr>
          <w:rFonts w:ascii="Arial" w:hAnsi="Arial"/>
          <w:b/>
          <w:sz w:val="24"/>
          <w:szCs w:val="24"/>
        </w:rPr>
      </w:pPr>
      <w:bookmarkStart w:id="0" w:name="OLE_LINK1"/>
      <w:bookmarkStart w:id="1" w:name="OLE_LINK2"/>
      <w:r>
        <w:rPr>
          <w:rFonts w:ascii="Arial" w:hAnsi="Arial"/>
          <w:b/>
          <w:sz w:val="24"/>
          <w:szCs w:val="24"/>
        </w:rPr>
        <w:t>Southern Champion Tray</w:t>
      </w:r>
      <w:r w:rsidR="00E24CB1">
        <w:rPr>
          <w:rFonts w:ascii="Arial" w:hAnsi="Arial"/>
          <w:b/>
          <w:sz w:val="24"/>
          <w:szCs w:val="24"/>
        </w:rPr>
        <w:t xml:space="preserve"> Maintains Strong Partnership W</w:t>
      </w:r>
      <w:r w:rsidR="00504E6C">
        <w:rPr>
          <w:rFonts w:ascii="Arial" w:hAnsi="Arial"/>
          <w:b/>
          <w:sz w:val="24"/>
          <w:szCs w:val="24"/>
        </w:rPr>
        <w:t>ith Koenig &amp; Bauer As It Pushe</w:t>
      </w:r>
      <w:r w:rsidR="00E24CB1">
        <w:rPr>
          <w:rFonts w:ascii="Arial" w:hAnsi="Arial"/>
          <w:b/>
          <w:sz w:val="24"/>
          <w:szCs w:val="24"/>
        </w:rPr>
        <w:t>s</w:t>
      </w:r>
      <w:r w:rsidR="00504E6C">
        <w:rPr>
          <w:rFonts w:ascii="Arial" w:hAnsi="Arial"/>
          <w:b/>
          <w:sz w:val="24"/>
          <w:szCs w:val="24"/>
        </w:rPr>
        <w:t xml:space="preserve"> ‘Start’ On Its </w:t>
      </w:r>
      <w:r w:rsidR="00E24CB1">
        <w:rPr>
          <w:rFonts w:ascii="Arial" w:hAnsi="Arial"/>
          <w:b/>
          <w:sz w:val="24"/>
          <w:szCs w:val="24"/>
        </w:rPr>
        <w:t xml:space="preserve">New </w:t>
      </w:r>
      <w:proofErr w:type="spellStart"/>
      <w:r w:rsidR="00E24CB1">
        <w:rPr>
          <w:rFonts w:ascii="Arial" w:hAnsi="Arial"/>
          <w:b/>
          <w:sz w:val="24"/>
          <w:szCs w:val="24"/>
        </w:rPr>
        <w:t>Rapid</w:t>
      </w:r>
      <w:r w:rsidR="00504E6C">
        <w:rPr>
          <w:rFonts w:ascii="Arial" w:hAnsi="Arial"/>
          <w:b/>
          <w:sz w:val="24"/>
          <w:szCs w:val="24"/>
        </w:rPr>
        <w:t>a</w:t>
      </w:r>
      <w:proofErr w:type="spellEnd"/>
      <w:r w:rsidR="00504E6C">
        <w:rPr>
          <w:rFonts w:ascii="Arial" w:hAnsi="Arial"/>
          <w:b/>
          <w:sz w:val="24"/>
          <w:szCs w:val="24"/>
        </w:rPr>
        <w:t xml:space="preserve"> 106 Seven Color Press </w:t>
      </w:r>
    </w:p>
    <w:p w:rsidR="0048741D" w:rsidRPr="00F947E3" w:rsidRDefault="00BA2D5B" w:rsidP="0048741D">
      <w:pPr>
        <w:spacing w:before="100" w:beforeAutospacing="1" w:after="100" w:afterAutospacing="1"/>
        <w:rPr>
          <w:rFonts w:ascii="Arial" w:hAnsi="Arial"/>
          <w:b/>
          <w:szCs w:val="24"/>
        </w:rPr>
      </w:pPr>
      <w:r>
        <w:rPr>
          <w:rFonts w:ascii="Arial" w:hAnsi="Arial"/>
          <w:b/>
          <w:szCs w:val="24"/>
        </w:rPr>
        <w:t>International</w:t>
      </w:r>
      <w:r w:rsidR="007124EE">
        <w:rPr>
          <w:rFonts w:ascii="Arial" w:hAnsi="Arial"/>
          <w:b/>
          <w:szCs w:val="24"/>
        </w:rPr>
        <w:t xml:space="preserve"> food service</w:t>
      </w:r>
      <w:r>
        <w:rPr>
          <w:rFonts w:ascii="Arial" w:hAnsi="Arial"/>
          <w:b/>
          <w:szCs w:val="24"/>
        </w:rPr>
        <w:t xml:space="preserve"> packag</w:t>
      </w:r>
      <w:r w:rsidR="0094565F">
        <w:rPr>
          <w:rFonts w:ascii="Arial" w:hAnsi="Arial"/>
          <w:b/>
          <w:szCs w:val="24"/>
        </w:rPr>
        <w:t>ing</w:t>
      </w:r>
      <w:r>
        <w:rPr>
          <w:rFonts w:ascii="Arial" w:hAnsi="Arial"/>
          <w:b/>
          <w:szCs w:val="24"/>
        </w:rPr>
        <w:t xml:space="preserve"> </w:t>
      </w:r>
      <w:r w:rsidR="000B7DD4">
        <w:rPr>
          <w:rFonts w:ascii="Arial" w:hAnsi="Arial"/>
          <w:b/>
          <w:szCs w:val="24"/>
        </w:rPr>
        <w:t>provider</w:t>
      </w:r>
      <w:r>
        <w:rPr>
          <w:rFonts w:ascii="Arial" w:hAnsi="Arial"/>
          <w:b/>
          <w:szCs w:val="24"/>
        </w:rPr>
        <w:t xml:space="preserve"> </w:t>
      </w:r>
      <w:r w:rsidR="00046D3B">
        <w:rPr>
          <w:rFonts w:ascii="Arial" w:hAnsi="Arial"/>
          <w:b/>
          <w:szCs w:val="24"/>
        </w:rPr>
        <w:t>invests new technology in its Mansfield, TX facility</w:t>
      </w:r>
    </w:p>
    <w:p w:rsidR="00AD297A" w:rsidRPr="00E6714E" w:rsidRDefault="009E295A" w:rsidP="00E6714E">
      <w:pPr>
        <w:pStyle w:val="ListParagraph"/>
        <w:widowControl w:val="0"/>
        <w:numPr>
          <w:ilvl w:val="0"/>
          <w:numId w:val="6"/>
        </w:numPr>
        <w:autoSpaceDE/>
        <w:autoSpaceDN/>
        <w:adjustRightInd w:val="0"/>
        <w:spacing w:before="100" w:beforeAutospacing="1" w:after="100" w:afterAutospacing="1"/>
        <w:rPr>
          <w:rFonts w:ascii="Arial" w:hAnsi="Arial" w:cs="Arial"/>
          <w:b/>
          <w:szCs w:val="17"/>
        </w:rPr>
      </w:pPr>
      <w:r w:rsidRPr="00E6714E">
        <w:rPr>
          <w:rFonts w:ascii="Arial" w:hAnsi="Arial" w:cs="Arial"/>
          <w:b/>
          <w:szCs w:val="17"/>
        </w:rPr>
        <w:t xml:space="preserve">New </w:t>
      </w:r>
      <w:proofErr w:type="spellStart"/>
      <w:r w:rsidRPr="00E6714E">
        <w:rPr>
          <w:rFonts w:ascii="Arial" w:hAnsi="Arial" w:cs="Arial"/>
          <w:b/>
          <w:szCs w:val="17"/>
        </w:rPr>
        <w:t>Rapida</w:t>
      </w:r>
      <w:proofErr w:type="spellEnd"/>
      <w:r w:rsidRPr="00E6714E">
        <w:rPr>
          <w:rFonts w:ascii="Arial" w:hAnsi="Arial" w:cs="Arial"/>
          <w:b/>
          <w:szCs w:val="17"/>
        </w:rPr>
        <w:t xml:space="preserve"> 106 41-inch press provides footprint to support continued growth</w:t>
      </w:r>
    </w:p>
    <w:p w:rsidR="00AD297A" w:rsidRPr="00E6714E" w:rsidRDefault="00F94341" w:rsidP="00E6714E">
      <w:pPr>
        <w:pStyle w:val="ListParagraph"/>
        <w:widowControl w:val="0"/>
        <w:numPr>
          <w:ilvl w:val="0"/>
          <w:numId w:val="6"/>
        </w:numPr>
        <w:autoSpaceDE/>
        <w:autoSpaceDN/>
        <w:adjustRightInd w:val="0"/>
        <w:spacing w:before="100" w:beforeAutospacing="1" w:after="100" w:afterAutospacing="1"/>
        <w:rPr>
          <w:rFonts w:ascii="Arial" w:hAnsi="Arial" w:cs="Arial"/>
          <w:b/>
          <w:szCs w:val="17"/>
        </w:rPr>
      </w:pPr>
      <w:r w:rsidRPr="00E6714E">
        <w:rPr>
          <w:rFonts w:ascii="Arial" w:hAnsi="Arial" w:cs="Arial"/>
          <w:b/>
          <w:szCs w:val="17"/>
        </w:rPr>
        <w:t>E</w:t>
      </w:r>
      <w:bookmarkStart w:id="2" w:name="_GoBack"/>
      <w:bookmarkEnd w:id="2"/>
      <w:r w:rsidR="009E295A" w:rsidRPr="00E6714E">
        <w:rPr>
          <w:rFonts w:ascii="Arial" w:hAnsi="Arial" w:cs="Arial"/>
          <w:b/>
          <w:szCs w:val="17"/>
        </w:rPr>
        <w:t>xpecting a 20% overall improvement in OEE on this new machine</w:t>
      </w:r>
    </w:p>
    <w:p w:rsidR="00AD297A" w:rsidRPr="00E6714E" w:rsidRDefault="000B7DD4" w:rsidP="00E6714E">
      <w:pPr>
        <w:pStyle w:val="ListParagraph"/>
        <w:numPr>
          <w:ilvl w:val="0"/>
          <w:numId w:val="6"/>
        </w:numPr>
        <w:autoSpaceDE/>
        <w:autoSpaceDN/>
        <w:spacing w:before="100" w:beforeAutospacing="1" w:after="100" w:afterAutospacing="1"/>
        <w:rPr>
          <w:rFonts w:ascii="Arial" w:hAnsi="Arial" w:cs="Arial"/>
          <w:b/>
          <w:szCs w:val="17"/>
        </w:rPr>
      </w:pPr>
      <w:r w:rsidRPr="00E6714E">
        <w:rPr>
          <w:rFonts w:ascii="Arial" w:hAnsi="Arial" w:cs="Arial"/>
          <w:b/>
          <w:szCs w:val="17"/>
        </w:rPr>
        <w:t xml:space="preserve">Retail-based </w:t>
      </w:r>
      <w:r w:rsidR="00504E6C" w:rsidRPr="00E6714E">
        <w:rPr>
          <w:rFonts w:ascii="Arial" w:hAnsi="Arial" w:cs="Arial"/>
          <w:b/>
          <w:szCs w:val="17"/>
        </w:rPr>
        <w:t>packaging customers require shelf appeal, particularly with bold graphics</w:t>
      </w:r>
    </w:p>
    <w:p w:rsidR="008F7C11" w:rsidRPr="0073122B" w:rsidRDefault="0073122B" w:rsidP="00847CFD">
      <w:pPr>
        <w:spacing w:after="200" w:line="276" w:lineRule="auto"/>
        <w:rPr>
          <w:rFonts w:ascii="Times" w:hAnsi="Times" w:cstheme="minorHAnsi"/>
          <w:lang w:eastAsia="en-US"/>
        </w:rPr>
      </w:pPr>
      <w:r>
        <w:rPr>
          <w:rFonts w:ascii="Arial" w:hAnsi="Arial" w:cs="Arial"/>
        </w:rPr>
        <w:t>As one of the most important</w:t>
      </w:r>
      <w:r w:rsidR="00847CFD">
        <w:rPr>
          <w:rFonts w:ascii="Arial" w:hAnsi="Arial" w:cs="Arial"/>
        </w:rPr>
        <w:t xml:space="preserve"> </w:t>
      </w:r>
      <w:r w:rsidRPr="0073122B">
        <w:rPr>
          <w:rFonts w:ascii="Arial" w:hAnsi="Arial" w:cs="Arial"/>
        </w:rPr>
        <w:t>market players in the glob</w:t>
      </w:r>
      <w:r w:rsidR="00B82C01">
        <w:rPr>
          <w:rFonts w:ascii="Arial" w:hAnsi="Arial" w:cs="Arial"/>
        </w:rPr>
        <w:t>al food service</w:t>
      </w:r>
      <w:r w:rsidR="000B7DD4">
        <w:rPr>
          <w:rFonts w:ascii="Arial" w:hAnsi="Arial" w:cs="Arial"/>
        </w:rPr>
        <w:t xml:space="preserve"> and custom</w:t>
      </w:r>
      <w:r w:rsidR="00B82C01">
        <w:rPr>
          <w:rFonts w:ascii="Arial" w:hAnsi="Arial" w:cs="Arial"/>
        </w:rPr>
        <w:t xml:space="preserve"> packaging segment</w:t>
      </w:r>
      <w:r w:rsidR="000B7DD4">
        <w:rPr>
          <w:rFonts w:ascii="Arial" w:hAnsi="Arial" w:cs="Arial"/>
        </w:rPr>
        <w:t>s</w:t>
      </w:r>
      <w:r>
        <w:rPr>
          <w:rFonts w:ascii="Arial" w:hAnsi="Arial" w:cs="Arial"/>
        </w:rPr>
        <w:t xml:space="preserve">, Southern Champion Tray, </w:t>
      </w:r>
      <w:r w:rsidR="00847CFD">
        <w:rPr>
          <w:rFonts w:ascii="Arial" w:hAnsi="Arial" w:cs="Arial"/>
        </w:rPr>
        <w:t xml:space="preserve">headquartered in Chattanooga, Tennessee, </w:t>
      </w:r>
      <w:r>
        <w:rPr>
          <w:rFonts w:ascii="Arial" w:hAnsi="Arial" w:cs="Arial"/>
        </w:rPr>
        <w:t xml:space="preserve">relishes its status as a dominant force in the production and distribution of </w:t>
      </w:r>
      <w:r w:rsidRPr="0073122B">
        <w:rPr>
          <w:rFonts w:ascii="Arial" w:hAnsi="Arial" w:cs="Arial"/>
        </w:rPr>
        <w:t>paperboard packaging products for the bakery, food service and custom retail markets. O</w:t>
      </w:r>
      <w:r w:rsidR="00847CFD">
        <w:rPr>
          <w:rFonts w:ascii="Arial" w:hAnsi="Arial" w:cs="Arial"/>
        </w:rPr>
        <w:t>ne of its most important divi</w:t>
      </w:r>
      <w:r w:rsidR="0022026D">
        <w:rPr>
          <w:rFonts w:ascii="Arial" w:hAnsi="Arial" w:cs="Arial"/>
        </w:rPr>
        <w:t>sions sits further south in Mansfield, TX</w:t>
      </w:r>
      <w:r w:rsidR="00847CFD">
        <w:rPr>
          <w:rFonts w:ascii="Arial" w:hAnsi="Arial" w:cs="Arial"/>
        </w:rPr>
        <w:t xml:space="preserve">, part of the Dallas-Fort Worth </w:t>
      </w:r>
      <w:proofErr w:type="spellStart"/>
      <w:r w:rsidR="00847CFD">
        <w:rPr>
          <w:rFonts w:ascii="Arial" w:hAnsi="Arial" w:cs="Arial"/>
        </w:rPr>
        <w:t>Metroplex</w:t>
      </w:r>
      <w:proofErr w:type="spellEnd"/>
      <w:r w:rsidR="00847CFD">
        <w:rPr>
          <w:rFonts w:ascii="Arial" w:hAnsi="Arial" w:cs="Arial"/>
        </w:rPr>
        <w:t xml:space="preserve">. This </w:t>
      </w:r>
      <w:r w:rsidR="00847CFD" w:rsidRPr="00847CFD">
        <w:rPr>
          <w:rFonts w:ascii="Arial" w:hAnsi="Arial" w:cs="Arial"/>
        </w:rPr>
        <w:t xml:space="preserve">90 year old, third generation packaging printer with approximately 700 employees throughout its entire company, </w:t>
      </w:r>
      <w:r w:rsidR="00847CFD">
        <w:rPr>
          <w:rFonts w:ascii="Arial" w:hAnsi="Arial" w:cs="Arial"/>
        </w:rPr>
        <w:t xml:space="preserve">has been making </w:t>
      </w:r>
      <w:r w:rsidR="000B7DD4">
        <w:rPr>
          <w:rFonts w:ascii="Arial" w:hAnsi="Arial" w:cs="Arial"/>
        </w:rPr>
        <w:t>significant</w:t>
      </w:r>
      <w:r w:rsidR="00847CFD">
        <w:rPr>
          <w:rFonts w:ascii="Arial" w:hAnsi="Arial" w:cs="Arial"/>
        </w:rPr>
        <w:t xml:space="preserve"> investments at </w:t>
      </w:r>
      <w:r w:rsidR="008F7C11">
        <w:rPr>
          <w:rFonts w:ascii="Arial" w:hAnsi="Arial" w:cs="Arial"/>
        </w:rPr>
        <w:t>its 120-employee Mansfield site</w:t>
      </w:r>
      <w:r w:rsidR="00847CFD" w:rsidRPr="00847CFD">
        <w:rPr>
          <w:rFonts w:ascii="Arial" w:hAnsi="Arial" w:cs="Arial"/>
        </w:rPr>
        <w:t>. </w:t>
      </w:r>
      <w:r w:rsidR="008F7C11">
        <w:rPr>
          <w:rFonts w:ascii="Arial" w:hAnsi="Arial" w:cs="Arial"/>
        </w:rPr>
        <w:t>In the past 24 months it has increased the facility with an additional 25,000 sq ft and completed an office re</w:t>
      </w:r>
      <w:r w:rsidR="000B7DD4">
        <w:rPr>
          <w:rFonts w:ascii="Arial" w:hAnsi="Arial" w:cs="Arial"/>
        </w:rPr>
        <w:t>novation</w:t>
      </w:r>
      <w:r w:rsidR="008F7C11">
        <w:rPr>
          <w:rFonts w:ascii="Arial" w:hAnsi="Arial" w:cs="Arial"/>
        </w:rPr>
        <w:t xml:space="preserve">. New equipment, such as a paperboard </w:t>
      </w:r>
      <w:proofErr w:type="spellStart"/>
      <w:r w:rsidR="008F7C11">
        <w:rPr>
          <w:rFonts w:ascii="Arial" w:hAnsi="Arial" w:cs="Arial"/>
        </w:rPr>
        <w:t>sheeter</w:t>
      </w:r>
      <w:proofErr w:type="spellEnd"/>
      <w:r w:rsidR="008F7C11">
        <w:rPr>
          <w:rFonts w:ascii="Arial" w:hAnsi="Arial" w:cs="Arial"/>
        </w:rPr>
        <w:t xml:space="preserve">, die cutter, </w:t>
      </w:r>
      <w:r w:rsidR="00C612C2">
        <w:rPr>
          <w:rFonts w:ascii="Arial" w:hAnsi="Arial" w:cs="Arial"/>
        </w:rPr>
        <w:t xml:space="preserve">LED-UV curing to lift the level of its graphics, </w:t>
      </w:r>
      <w:r w:rsidR="008F7C11">
        <w:rPr>
          <w:rFonts w:ascii="Arial" w:hAnsi="Arial" w:cs="Arial"/>
        </w:rPr>
        <w:t>scrap reclamation system, an</w:t>
      </w:r>
      <w:r w:rsidR="00C83B33">
        <w:rPr>
          <w:rFonts w:ascii="Arial" w:hAnsi="Arial" w:cs="Arial"/>
        </w:rPr>
        <w:t>d digital printing systems, has</w:t>
      </w:r>
      <w:r w:rsidR="008F7C11">
        <w:rPr>
          <w:rFonts w:ascii="Arial" w:hAnsi="Arial" w:cs="Arial"/>
        </w:rPr>
        <w:t xml:space="preserve"> been added.</w:t>
      </w:r>
      <w:r w:rsidR="00847CFD" w:rsidRPr="00847CFD">
        <w:rPr>
          <w:rFonts w:ascii="Arial" w:hAnsi="Arial" w:cs="Arial"/>
        </w:rPr>
        <w:t xml:space="preserve"> </w:t>
      </w:r>
      <w:r w:rsidR="008F7C11">
        <w:rPr>
          <w:rFonts w:ascii="Arial" w:hAnsi="Arial" w:cs="Arial"/>
        </w:rPr>
        <w:t>Why the infusion of capital? The investments align with the growing Dallas/Fort Worth market and more importantly, is a vote of confidence toward the firm’s highly devoted and talented staff based in the Mansfield operation. Plus, the</w:t>
      </w:r>
      <w:r w:rsidR="00847CFD" w:rsidRPr="00847CFD">
        <w:rPr>
          <w:rFonts w:ascii="Arial" w:hAnsi="Arial" w:cs="Arial"/>
        </w:rPr>
        <w:t xml:space="preserve"> Mansfield plant supplies cartons to multiple s</w:t>
      </w:r>
      <w:r w:rsidR="008F7C11">
        <w:rPr>
          <w:rFonts w:ascii="Arial" w:hAnsi="Arial" w:cs="Arial"/>
        </w:rPr>
        <w:t>tates in the Southwest region of</w:t>
      </w:r>
      <w:r w:rsidR="00847CFD" w:rsidRPr="00847CFD">
        <w:rPr>
          <w:rFonts w:ascii="Arial" w:hAnsi="Arial" w:cs="Arial"/>
        </w:rPr>
        <w:t xml:space="preserve"> the U.S., and even transfer</w:t>
      </w:r>
      <w:r w:rsidR="0063155E">
        <w:rPr>
          <w:rFonts w:ascii="Arial" w:hAnsi="Arial" w:cs="Arial"/>
        </w:rPr>
        <w:t xml:space="preserve">s product to the Chattanooga, </w:t>
      </w:r>
      <w:proofErr w:type="spellStart"/>
      <w:r w:rsidR="0063155E">
        <w:rPr>
          <w:rFonts w:ascii="Arial" w:hAnsi="Arial" w:cs="Arial"/>
        </w:rPr>
        <w:t>Tennesse</w:t>
      </w:r>
      <w:proofErr w:type="spellEnd"/>
      <w:r w:rsidR="00847CFD" w:rsidRPr="00847CFD">
        <w:rPr>
          <w:rFonts w:ascii="Arial" w:hAnsi="Arial" w:cs="Arial"/>
        </w:rPr>
        <w:t xml:space="preserve"> area for national distribution.  </w:t>
      </w:r>
    </w:p>
    <w:p w:rsidR="00E86A0C" w:rsidRDefault="0022026D" w:rsidP="00847CFD">
      <w:pPr>
        <w:spacing w:after="200" w:line="276" w:lineRule="auto"/>
        <w:rPr>
          <w:rFonts w:ascii="Arial" w:hAnsi="Arial" w:cs="Arial"/>
        </w:rPr>
      </w:pPr>
      <w:r>
        <w:rPr>
          <w:rFonts w:ascii="Arial" w:hAnsi="Arial" w:cs="Arial"/>
        </w:rPr>
        <w:t xml:space="preserve">With the foodservice packaging market growing at a very rapid pace, management saw fit to add another key piece of equipment. </w:t>
      </w:r>
      <w:r w:rsidR="0073122B">
        <w:rPr>
          <w:rFonts w:ascii="Arial" w:hAnsi="Arial" w:cs="Arial"/>
        </w:rPr>
        <w:t>Its pressroom has recen</w:t>
      </w:r>
      <w:r>
        <w:rPr>
          <w:rFonts w:ascii="Arial" w:hAnsi="Arial" w:cs="Arial"/>
        </w:rPr>
        <w:t>tly seen the installation of a new</w:t>
      </w:r>
      <w:r w:rsidR="0073122B">
        <w:rPr>
          <w:rFonts w:ascii="Arial" w:hAnsi="Arial" w:cs="Arial"/>
        </w:rPr>
        <w:t xml:space="preserve"> towering iconic blue Koenig &amp;</w:t>
      </w:r>
      <w:r>
        <w:rPr>
          <w:rFonts w:ascii="Arial" w:hAnsi="Arial" w:cs="Arial"/>
        </w:rPr>
        <w:t xml:space="preserve"> Bauer </w:t>
      </w:r>
      <w:proofErr w:type="spellStart"/>
      <w:r>
        <w:rPr>
          <w:rFonts w:ascii="Arial" w:hAnsi="Arial" w:cs="Arial"/>
        </w:rPr>
        <w:t>Rapida</w:t>
      </w:r>
      <w:proofErr w:type="spellEnd"/>
      <w:r>
        <w:rPr>
          <w:rFonts w:ascii="Arial" w:hAnsi="Arial" w:cs="Arial"/>
        </w:rPr>
        <w:t xml:space="preserve"> 106 41-inch seven-</w:t>
      </w:r>
      <w:r w:rsidR="0073122B">
        <w:rPr>
          <w:rFonts w:ascii="Arial" w:hAnsi="Arial" w:cs="Arial"/>
        </w:rPr>
        <w:t>color press</w:t>
      </w:r>
      <w:r>
        <w:rPr>
          <w:rFonts w:ascii="Arial" w:hAnsi="Arial" w:cs="Arial"/>
        </w:rPr>
        <w:t>. This new multi-million dollar</w:t>
      </w:r>
      <w:r w:rsidR="00847CFD" w:rsidRPr="00847CFD">
        <w:rPr>
          <w:rFonts w:ascii="Arial" w:hAnsi="Arial" w:cs="Arial"/>
        </w:rPr>
        <w:t xml:space="preserve"> in</w:t>
      </w:r>
      <w:r>
        <w:rPr>
          <w:rFonts w:ascii="Arial" w:hAnsi="Arial" w:cs="Arial"/>
        </w:rPr>
        <w:t>vestmen</w:t>
      </w:r>
      <w:r w:rsidR="000B0004">
        <w:rPr>
          <w:rFonts w:ascii="Arial" w:hAnsi="Arial" w:cs="Arial"/>
        </w:rPr>
        <w:t xml:space="preserve">t is being located </w:t>
      </w:r>
      <w:r w:rsidR="00847CFD" w:rsidRPr="00847CFD">
        <w:rPr>
          <w:rFonts w:ascii="Arial" w:hAnsi="Arial" w:cs="Arial"/>
        </w:rPr>
        <w:t xml:space="preserve">next to another </w:t>
      </w:r>
      <w:proofErr w:type="spellStart"/>
      <w:r w:rsidR="00847CFD" w:rsidRPr="00847CFD">
        <w:rPr>
          <w:rFonts w:ascii="Arial" w:hAnsi="Arial" w:cs="Arial"/>
        </w:rPr>
        <w:t>Rapida</w:t>
      </w:r>
      <w:proofErr w:type="spellEnd"/>
      <w:r w:rsidR="00847CFD" w:rsidRPr="00847CFD">
        <w:rPr>
          <w:rFonts w:ascii="Arial" w:hAnsi="Arial" w:cs="Arial"/>
        </w:rPr>
        <w:t xml:space="preserve"> 106 </w:t>
      </w:r>
      <w:r>
        <w:rPr>
          <w:rFonts w:ascii="Arial" w:hAnsi="Arial" w:cs="Arial"/>
        </w:rPr>
        <w:t xml:space="preserve">seven-color press </w:t>
      </w:r>
      <w:r w:rsidR="00847CFD" w:rsidRPr="00847CFD">
        <w:rPr>
          <w:rFonts w:ascii="Arial" w:hAnsi="Arial" w:cs="Arial"/>
        </w:rPr>
        <w:t>that was installed several years ago.</w:t>
      </w:r>
    </w:p>
    <w:p w:rsidR="00E82794" w:rsidRDefault="00E86A0C" w:rsidP="00847CFD">
      <w:pPr>
        <w:spacing w:after="200" w:line="276" w:lineRule="auto"/>
        <w:rPr>
          <w:rFonts w:ascii="Arial" w:hAnsi="Arial" w:cs="Arial"/>
        </w:rPr>
      </w:pPr>
      <w:r>
        <w:rPr>
          <w:rFonts w:ascii="Arial" w:hAnsi="Arial" w:cs="Arial"/>
        </w:rPr>
        <w:t>“</w:t>
      </w:r>
      <w:r w:rsidRPr="00E86A0C">
        <w:rPr>
          <w:rFonts w:ascii="Arial" w:hAnsi="Arial" w:cs="Arial"/>
        </w:rPr>
        <w:t xml:space="preserve">Our Mansfield operation is a fast-paced manufacturing environment </w:t>
      </w:r>
      <w:r w:rsidR="000B0004">
        <w:rPr>
          <w:rFonts w:ascii="Arial" w:hAnsi="Arial" w:cs="Arial"/>
        </w:rPr>
        <w:t>that has to address all of the evolving trends i</w:t>
      </w:r>
      <w:r w:rsidR="00955555">
        <w:rPr>
          <w:rFonts w:ascii="Arial" w:hAnsi="Arial" w:cs="Arial"/>
        </w:rPr>
        <w:t xml:space="preserve">n our market,” says Brian Hunt, </w:t>
      </w:r>
      <w:proofErr w:type="spellStart"/>
      <w:r w:rsidR="00F94341">
        <w:rPr>
          <w:rFonts w:ascii="Arial" w:hAnsi="Arial" w:cs="Arial"/>
          <w:bCs/>
          <w:iCs/>
        </w:rPr>
        <w:t>SCT’s</w:t>
      </w:r>
      <w:proofErr w:type="spellEnd"/>
      <w:r w:rsidR="00F94341">
        <w:rPr>
          <w:rFonts w:ascii="Arial" w:hAnsi="Arial" w:cs="Arial"/>
          <w:bCs/>
          <w:iCs/>
        </w:rPr>
        <w:t xml:space="preserve"> COO</w:t>
      </w:r>
      <w:r w:rsidR="00955555">
        <w:rPr>
          <w:rFonts w:ascii="Arial" w:hAnsi="Arial" w:cs="Arial"/>
          <w:bCs/>
          <w:iCs/>
        </w:rPr>
        <w:t>.</w:t>
      </w:r>
      <w:r w:rsidR="00955555">
        <w:rPr>
          <w:rFonts w:ascii="Arial" w:hAnsi="Arial" w:cs="Arial"/>
        </w:rPr>
        <w:t xml:space="preserve"> </w:t>
      </w:r>
      <w:r w:rsidR="000B0004">
        <w:rPr>
          <w:rFonts w:ascii="Arial" w:hAnsi="Arial" w:cs="Arial"/>
        </w:rPr>
        <w:t>“Our customers</w:t>
      </w:r>
      <w:r w:rsidR="00955555">
        <w:rPr>
          <w:rFonts w:ascii="Arial" w:hAnsi="Arial" w:cs="Arial"/>
        </w:rPr>
        <w:t xml:space="preserve"> are dema</w:t>
      </w:r>
      <w:r w:rsidR="006A108B">
        <w:rPr>
          <w:rFonts w:ascii="Arial" w:hAnsi="Arial" w:cs="Arial"/>
        </w:rPr>
        <w:t>nding higher-end graphics, shorter</w:t>
      </w:r>
      <w:r w:rsidR="00955555">
        <w:rPr>
          <w:rFonts w:ascii="Arial" w:hAnsi="Arial" w:cs="Arial"/>
        </w:rPr>
        <w:t xml:space="preserve"> run quantities, and faster turnaround. </w:t>
      </w:r>
      <w:r w:rsidR="00765670">
        <w:rPr>
          <w:rFonts w:ascii="Arial" w:hAnsi="Arial" w:cs="Arial"/>
        </w:rPr>
        <w:t>We’ve solv</w:t>
      </w:r>
      <w:r w:rsidR="00C612C2">
        <w:rPr>
          <w:rFonts w:ascii="Arial" w:hAnsi="Arial" w:cs="Arial"/>
        </w:rPr>
        <w:t xml:space="preserve">ed these demands by </w:t>
      </w:r>
      <w:r w:rsidR="00AE13AB">
        <w:rPr>
          <w:rFonts w:ascii="Arial" w:hAnsi="Arial" w:cs="Arial"/>
        </w:rPr>
        <w:t xml:space="preserve">ensuring that our new </w:t>
      </w:r>
      <w:proofErr w:type="spellStart"/>
      <w:r w:rsidR="00AE13AB">
        <w:rPr>
          <w:rFonts w:ascii="Arial" w:hAnsi="Arial" w:cs="Arial"/>
        </w:rPr>
        <w:t>Rapida</w:t>
      </w:r>
      <w:proofErr w:type="spellEnd"/>
      <w:r w:rsidR="00AE13AB">
        <w:rPr>
          <w:rFonts w:ascii="Arial" w:hAnsi="Arial" w:cs="Arial"/>
        </w:rPr>
        <w:t xml:space="preserve"> 106 is running at its maximum press ca</w:t>
      </w:r>
      <w:r w:rsidR="00C612C2">
        <w:rPr>
          <w:rFonts w:ascii="Arial" w:hAnsi="Arial" w:cs="Arial"/>
        </w:rPr>
        <w:t>pabilities to print our cartons</w:t>
      </w:r>
      <w:r w:rsidR="00AE13AB">
        <w:rPr>
          <w:rFonts w:ascii="Arial" w:hAnsi="Arial" w:cs="Arial"/>
        </w:rPr>
        <w:t xml:space="preserve"> and improving </w:t>
      </w:r>
      <w:r w:rsidR="00F94341">
        <w:rPr>
          <w:rFonts w:ascii="Arial" w:hAnsi="Arial" w:cs="Arial"/>
        </w:rPr>
        <w:t>make-ready</w:t>
      </w:r>
      <w:r w:rsidR="00AE13AB">
        <w:rPr>
          <w:rFonts w:ascii="Arial" w:hAnsi="Arial" w:cs="Arial"/>
        </w:rPr>
        <w:t xml:space="preserve"> speeds---all of which are game changers. </w:t>
      </w:r>
      <w:r w:rsidRPr="00E86A0C">
        <w:rPr>
          <w:rFonts w:ascii="Arial" w:hAnsi="Arial" w:cs="Arial"/>
        </w:rPr>
        <w:t xml:space="preserve">The new </w:t>
      </w:r>
      <w:r w:rsidR="00AE13AB">
        <w:rPr>
          <w:rFonts w:ascii="Arial" w:hAnsi="Arial" w:cs="Arial"/>
        </w:rPr>
        <w:t xml:space="preserve">Koenig &amp; Bauer </w:t>
      </w:r>
      <w:proofErr w:type="spellStart"/>
      <w:r w:rsidR="00AE13AB">
        <w:rPr>
          <w:rFonts w:ascii="Arial" w:hAnsi="Arial" w:cs="Arial"/>
        </w:rPr>
        <w:t>ColorT</w:t>
      </w:r>
      <w:r w:rsidRPr="00E86A0C">
        <w:rPr>
          <w:rFonts w:ascii="Arial" w:hAnsi="Arial" w:cs="Arial"/>
        </w:rPr>
        <w:t>ronic</w:t>
      </w:r>
      <w:proofErr w:type="spellEnd"/>
      <w:r w:rsidRPr="00E86A0C">
        <w:rPr>
          <w:rFonts w:ascii="Arial" w:hAnsi="Arial" w:cs="Arial"/>
        </w:rPr>
        <w:t xml:space="preserve"> ink </w:t>
      </w:r>
      <w:r w:rsidR="00D477C6">
        <w:rPr>
          <w:rFonts w:ascii="Arial" w:hAnsi="Arial" w:cs="Arial"/>
        </w:rPr>
        <w:t xml:space="preserve">control system </w:t>
      </w:r>
      <w:r w:rsidRPr="00E86A0C">
        <w:rPr>
          <w:rFonts w:ascii="Arial" w:hAnsi="Arial" w:cs="Arial"/>
        </w:rPr>
        <w:t>has made a big d</w:t>
      </w:r>
      <w:r w:rsidR="00E01BA8">
        <w:rPr>
          <w:rFonts w:ascii="Arial" w:hAnsi="Arial" w:cs="Arial"/>
        </w:rPr>
        <w:t xml:space="preserve">ifference in reducing our </w:t>
      </w:r>
      <w:r w:rsidR="00F94341">
        <w:rPr>
          <w:rFonts w:ascii="Arial" w:hAnsi="Arial" w:cs="Arial"/>
        </w:rPr>
        <w:t>make</w:t>
      </w:r>
      <w:r w:rsidR="00F94341" w:rsidRPr="00E86A0C">
        <w:rPr>
          <w:rFonts w:ascii="Arial" w:hAnsi="Arial" w:cs="Arial"/>
        </w:rPr>
        <w:t>-ready</w:t>
      </w:r>
      <w:r w:rsidRPr="00E86A0C">
        <w:rPr>
          <w:rFonts w:ascii="Arial" w:hAnsi="Arial" w:cs="Arial"/>
        </w:rPr>
        <w:t xml:space="preserve"> times.</w:t>
      </w:r>
      <w:r w:rsidR="00AE13AB">
        <w:rPr>
          <w:rFonts w:ascii="Arial" w:hAnsi="Arial" w:cs="Arial"/>
        </w:rPr>
        <w:t xml:space="preserve"> </w:t>
      </w:r>
      <w:r>
        <w:rPr>
          <w:rFonts w:ascii="Arial" w:hAnsi="Arial" w:cs="Arial"/>
        </w:rPr>
        <w:t xml:space="preserve">Our new digital printing system </w:t>
      </w:r>
      <w:r w:rsidRPr="00E86A0C">
        <w:rPr>
          <w:rFonts w:ascii="Arial" w:hAnsi="Arial" w:cs="Arial"/>
        </w:rPr>
        <w:t xml:space="preserve">is a great solution for small volume items and matches well with the capabilities of our </w:t>
      </w:r>
      <w:proofErr w:type="spellStart"/>
      <w:r w:rsidRPr="00E86A0C">
        <w:rPr>
          <w:rFonts w:ascii="Arial" w:hAnsi="Arial" w:cs="Arial"/>
        </w:rPr>
        <w:t>Rapida</w:t>
      </w:r>
      <w:proofErr w:type="spellEnd"/>
      <w:r w:rsidRPr="00E86A0C">
        <w:rPr>
          <w:rFonts w:ascii="Arial" w:hAnsi="Arial" w:cs="Arial"/>
        </w:rPr>
        <w:t xml:space="preserve"> 106.  We are quite c</w:t>
      </w:r>
      <w:r w:rsidR="00AE13AB">
        <w:rPr>
          <w:rFonts w:ascii="Arial" w:hAnsi="Arial" w:cs="Arial"/>
        </w:rPr>
        <w:t xml:space="preserve">onfident that we can handle all of the demands requested by our customers </w:t>
      </w:r>
      <w:r w:rsidRPr="00E86A0C">
        <w:rPr>
          <w:rFonts w:ascii="Arial" w:hAnsi="Arial" w:cs="Arial"/>
        </w:rPr>
        <w:t>in the area of folding cartons.</w:t>
      </w:r>
      <w:r>
        <w:rPr>
          <w:rFonts w:ascii="Arial" w:hAnsi="Arial" w:cs="Arial"/>
        </w:rPr>
        <w:t>”</w:t>
      </w:r>
    </w:p>
    <w:p w:rsidR="00EB6871" w:rsidRDefault="00E82794" w:rsidP="00847CFD">
      <w:pPr>
        <w:spacing w:after="200" w:line="276" w:lineRule="auto"/>
        <w:rPr>
          <w:rFonts w:ascii="Arial" w:hAnsi="Arial" w:cs="Arial"/>
        </w:rPr>
      </w:pPr>
      <w:r>
        <w:rPr>
          <w:rFonts w:ascii="Arial" w:hAnsi="Arial" w:cs="Arial"/>
        </w:rPr>
        <w:t xml:space="preserve">While SCT has dominated the food paperboard packaging market, it is seeing fast growth in </w:t>
      </w:r>
      <w:r w:rsidR="000B7DD4">
        <w:rPr>
          <w:rFonts w:ascii="Arial" w:hAnsi="Arial" w:cs="Arial"/>
        </w:rPr>
        <w:t xml:space="preserve">many </w:t>
      </w:r>
      <w:proofErr w:type="gramStart"/>
      <w:r w:rsidR="000B7DD4">
        <w:rPr>
          <w:rFonts w:ascii="Arial" w:hAnsi="Arial" w:cs="Arial"/>
        </w:rPr>
        <w:t>other</w:t>
      </w:r>
      <w:proofErr w:type="gramEnd"/>
      <w:r w:rsidR="000B7DD4">
        <w:rPr>
          <w:rFonts w:ascii="Arial" w:hAnsi="Arial" w:cs="Arial"/>
        </w:rPr>
        <w:t xml:space="preserve"> end-use segments including </w:t>
      </w:r>
      <w:proofErr w:type="spellStart"/>
      <w:r>
        <w:rPr>
          <w:rFonts w:ascii="Arial" w:hAnsi="Arial" w:cs="Arial"/>
        </w:rPr>
        <w:t>nutraceuticals</w:t>
      </w:r>
      <w:proofErr w:type="spellEnd"/>
      <w:r>
        <w:rPr>
          <w:rFonts w:ascii="Arial" w:hAnsi="Arial" w:cs="Arial"/>
        </w:rPr>
        <w:t xml:space="preserve"> and pet pharmaceuticals. Consumers are </w:t>
      </w:r>
      <w:r w:rsidR="00E05B7B">
        <w:rPr>
          <w:rFonts w:ascii="Arial" w:hAnsi="Arial" w:cs="Arial"/>
        </w:rPr>
        <w:t xml:space="preserve">also increasingly </w:t>
      </w:r>
      <w:r>
        <w:rPr>
          <w:rFonts w:ascii="Arial" w:hAnsi="Arial" w:cs="Arial"/>
        </w:rPr>
        <w:t>shopping for organics and supplements. To set themselves apart on the store shelf, manufacturers are turning to bold colorful graphics to entice the consumer’s eye. For example, says SCT, it is running strike-thru varnish to increase impact at the retail shelf. To</w:t>
      </w:r>
      <w:r w:rsidR="000B7DD4">
        <w:rPr>
          <w:rFonts w:ascii="Arial" w:hAnsi="Arial" w:cs="Arial"/>
        </w:rPr>
        <w:t xml:space="preserve"> respond to the ever changing needs of the retail consumer</w:t>
      </w:r>
      <w:r>
        <w:rPr>
          <w:rFonts w:ascii="Arial" w:hAnsi="Arial" w:cs="Arial"/>
        </w:rPr>
        <w:t>, manufacturers are asking SCT for shorter run lengths</w:t>
      </w:r>
      <w:r w:rsidR="00AE3F76">
        <w:rPr>
          <w:rFonts w:ascii="Arial" w:hAnsi="Arial" w:cs="Arial"/>
        </w:rPr>
        <w:t xml:space="preserve"> and quicker turnaround</w:t>
      </w:r>
      <w:proofErr w:type="gramStart"/>
      <w:r w:rsidR="000B7DD4">
        <w:rPr>
          <w:rFonts w:ascii="Arial" w:hAnsi="Arial" w:cs="Arial"/>
        </w:rPr>
        <w:t>.</w:t>
      </w:r>
      <w:r w:rsidR="00AE3F76">
        <w:rPr>
          <w:rFonts w:ascii="Arial" w:hAnsi="Arial" w:cs="Arial"/>
        </w:rPr>
        <w:t>.</w:t>
      </w:r>
      <w:proofErr w:type="gramEnd"/>
      <w:r w:rsidR="00AE3F76">
        <w:rPr>
          <w:rFonts w:ascii="Arial" w:hAnsi="Arial" w:cs="Arial"/>
        </w:rPr>
        <w:t xml:space="preserve"> SCT has also broadened its capabilities to </w:t>
      </w:r>
      <w:r w:rsidR="000B7DD4">
        <w:rPr>
          <w:rFonts w:ascii="Arial" w:hAnsi="Arial" w:cs="Arial"/>
        </w:rPr>
        <w:t xml:space="preserve">further </w:t>
      </w:r>
      <w:proofErr w:type="gramStart"/>
      <w:r w:rsidR="000B7DD4">
        <w:rPr>
          <w:rFonts w:ascii="Arial" w:hAnsi="Arial" w:cs="Arial"/>
        </w:rPr>
        <w:t xml:space="preserve">expand </w:t>
      </w:r>
      <w:r w:rsidR="00AE3F76">
        <w:rPr>
          <w:rFonts w:ascii="Arial" w:hAnsi="Arial" w:cs="Arial"/>
        </w:rPr>
        <w:t xml:space="preserve"> warehousing</w:t>
      </w:r>
      <w:proofErr w:type="gramEnd"/>
      <w:r w:rsidR="000B7DD4">
        <w:rPr>
          <w:rFonts w:ascii="Arial" w:hAnsi="Arial" w:cs="Arial"/>
        </w:rPr>
        <w:t xml:space="preserve"> of</w:t>
      </w:r>
      <w:r w:rsidR="00AE3F76">
        <w:rPr>
          <w:rFonts w:ascii="Arial" w:hAnsi="Arial" w:cs="Arial"/>
        </w:rPr>
        <w:t xml:space="preserve"> its customer’s packaging.</w:t>
      </w:r>
    </w:p>
    <w:p w:rsidR="00394589" w:rsidRPr="00705184" w:rsidRDefault="00705184" w:rsidP="00705184">
      <w:pPr>
        <w:spacing w:after="200" w:line="276" w:lineRule="auto"/>
        <w:rPr>
          <w:rFonts w:ascii="Arial" w:hAnsi="Arial" w:cs="Arial"/>
          <w:bCs/>
          <w:iCs/>
        </w:rPr>
      </w:pPr>
      <w:r>
        <w:rPr>
          <w:rFonts w:ascii="Arial" w:hAnsi="Arial" w:cs="Arial"/>
          <w:bCs/>
          <w:iCs/>
        </w:rPr>
        <w:t>The new press brings a host of new automated features tha</w:t>
      </w:r>
      <w:r w:rsidR="001B2E20">
        <w:rPr>
          <w:rFonts w:ascii="Arial" w:hAnsi="Arial" w:cs="Arial"/>
          <w:bCs/>
          <w:iCs/>
        </w:rPr>
        <w:t xml:space="preserve">t add speed and efficiency to </w:t>
      </w:r>
      <w:proofErr w:type="spellStart"/>
      <w:r w:rsidR="001B2E20">
        <w:rPr>
          <w:rFonts w:ascii="Arial" w:hAnsi="Arial" w:cs="Arial"/>
          <w:bCs/>
          <w:iCs/>
        </w:rPr>
        <w:t>SCT’</w:t>
      </w:r>
      <w:r>
        <w:rPr>
          <w:rFonts w:ascii="Arial" w:hAnsi="Arial" w:cs="Arial"/>
          <w:bCs/>
          <w:iCs/>
        </w:rPr>
        <w:t>s</w:t>
      </w:r>
      <w:proofErr w:type="spellEnd"/>
      <w:r>
        <w:rPr>
          <w:rFonts w:ascii="Arial" w:hAnsi="Arial" w:cs="Arial"/>
          <w:bCs/>
          <w:iCs/>
        </w:rPr>
        <w:t xml:space="preserve"> output, according to J</w:t>
      </w:r>
      <w:r w:rsidR="006F7509">
        <w:rPr>
          <w:rFonts w:ascii="Arial" w:hAnsi="Arial" w:cs="Arial"/>
          <w:bCs/>
          <w:iCs/>
        </w:rPr>
        <w:t xml:space="preserve">ohn Simpson, </w:t>
      </w:r>
      <w:proofErr w:type="spellStart"/>
      <w:r w:rsidR="006F7509">
        <w:rPr>
          <w:rFonts w:ascii="Arial" w:hAnsi="Arial" w:cs="Arial"/>
          <w:bCs/>
          <w:iCs/>
        </w:rPr>
        <w:t>SCT’s</w:t>
      </w:r>
      <w:proofErr w:type="spellEnd"/>
      <w:r w:rsidR="006F7509">
        <w:rPr>
          <w:rFonts w:ascii="Arial" w:hAnsi="Arial" w:cs="Arial"/>
          <w:bCs/>
          <w:iCs/>
        </w:rPr>
        <w:t xml:space="preserve"> general manager of the Mansfield facility</w:t>
      </w:r>
      <w:r>
        <w:rPr>
          <w:rFonts w:ascii="Arial" w:hAnsi="Arial" w:cs="Arial"/>
          <w:bCs/>
          <w:iCs/>
        </w:rPr>
        <w:t xml:space="preserve">. </w:t>
      </w:r>
      <w:r w:rsidR="00394589" w:rsidRPr="00705184">
        <w:rPr>
          <w:rFonts w:ascii="Arial" w:hAnsi="Arial" w:cs="Arial"/>
          <w:bCs/>
          <w:iCs/>
        </w:rPr>
        <w:t xml:space="preserve">The </w:t>
      </w:r>
      <w:proofErr w:type="spellStart"/>
      <w:r w:rsidRPr="00705184">
        <w:rPr>
          <w:rFonts w:ascii="Arial" w:hAnsi="Arial" w:cs="Arial"/>
          <w:bCs/>
          <w:iCs/>
        </w:rPr>
        <w:t>Rapida</w:t>
      </w:r>
      <w:proofErr w:type="spellEnd"/>
      <w:r w:rsidRPr="00705184">
        <w:rPr>
          <w:rFonts w:ascii="Arial" w:hAnsi="Arial" w:cs="Arial"/>
          <w:bCs/>
          <w:iCs/>
        </w:rPr>
        <w:t xml:space="preserve"> 106’s </w:t>
      </w:r>
      <w:r w:rsidR="00E01BA8">
        <w:rPr>
          <w:rFonts w:ascii="Arial" w:hAnsi="Arial" w:cs="Arial"/>
          <w:bCs/>
          <w:iCs/>
        </w:rPr>
        <w:t>color management system</w:t>
      </w:r>
      <w:r w:rsidR="00394589" w:rsidRPr="00705184">
        <w:rPr>
          <w:rFonts w:ascii="Arial" w:hAnsi="Arial" w:cs="Arial"/>
          <w:bCs/>
          <w:iCs/>
        </w:rPr>
        <w:t xml:space="preserve"> is adding val</w:t>
      </w:r>
      <w:r w:rsidRPr="00705184">
        <w:rPr>
          <w:rFonts w:ascii="Arial" w:hAnsi="Arial" w:cs="Arial"/>
          <w:bCs/>
          <w:iCs/>
        </w:rPr>
        <w:t>ue in consistency and getting up to color much fa</w:t>
      </w:r>
      <w:r w:rsidR="00E01BA8">
        <w:rPr>
          <w:rFonts w:ascii="Arial" w:hAnsi="Arial" w:cs="Arial"/>
          <w:bCs/>
          <w:iCs/>
        </w:rPr>
        <w:t>ster, he says</w:t>
      </w:r>
      <w:r w:rsidRPr="00705184">
        <w:rPr>
          <w:rFonts w:ascii="Arial" w:hAnsi="Arial" w:cs="Arial"/>
          <w:bCs/>
          <w:iCs/>
        </w:rPr>
        <w:t>. </w:t>
      </w:r>
      <w:r w:rsidR="00394589" w:rsidRPr="00705184">
        <w:rPr>
          <w:rFonts w:ascii="Arial" w:hAnsi="Arial" w:cs="Arial"/>
          <w:bCs/>
          <w:iCs/>
        </w:rPr>
        <w:t>Sheet delivery is also much improved allowing for higher machine speeds.</w:t>
      </w:r>
      <w:r w:rsidRPr="00705184">
        <w:rPr>
          <w:rFonts w:ascii="Arial" w:hAnsi="Arial" w:cs="Arial"/>
          <w:bCs/>
          <w:iCs/>
        </w:rPr>
        <w:t xml:space="preserve"> Pressmen are impressed with its </w:t>
      </w:r>
      <w:r w:rsidR="00394589" w:rsidRPr="00705184">
        <w:rPr>
          <w:rFonts w:ascii="Arial" w:hAnsi="Arial" w:cs="Arial"/>
          <w:bCs/>
          <w:iCs/>
        </w:rPr>
        <w:t>operator consoles</w:t>
      </w:r>
      <w:r w:rsidRPr="00705184">
        <w:rPr>
          <w:rFonts w:ascii="Arial" w:hAnsi="Arial" w:cs="Arial"/>
          <w:bCs/>
          <w:iCs/>
        </w:rPr>
        <w:t xml:space="preserve"> allowing them to be </w:t>
      </w:r>
      <w:r w:rsidR="00394589" w:rsidRPr="00705184">
        <w:rPr>
          <w:rFonts w:ascii="Arial" w:hAnsi="Arial" w:cs="Arial"/>
          <w:bCs/>
          <w:iCs/>
        </w:rPr>
        <w:t>much more efficient and effective.</w:t>
      </w:r>
    </w:p>
    <w:p w:rsidR="00254AE9" w:rsidRPr="00254AE9" w:rsidRDefault="001B2E20" w:rsidP="00254AE9">
      <w:pPr>
        <w:spacing w:after="200" w:line="276" w:lineRule="auto"/>
        <w:rPr>
          <w:rFonts w:ascii="Arial" w:hAnsi="Arial" w:cs="Arial"/>
          <w:bCs/>
          <w:iCs/>
        </w:rPr>
      </w:pPr>
      <w:r w:rsidRPr="00254AE9">
        <w:rPr>
          <w:rFonts w:ascii="Arial" w:hAnsi="Arial" w:cs="Arial"/>
          <w:bCs/>
          <w:iCs/>
        </w:rPr>
        <w:t>“</w:t>
      </w:r>
      <w:r w:rsidR="00394589" w:rsidRPr="00254AE9">
        <w:rPr>
          <w:rFonts w:ascii="Arial" w:hAnsi="Arial" w:cs="Arial"/>
          <w:bCs/>
          <w:iCs/>
        </w:rPr>
        <w:t>We expect a 20% overall improvement in OEE</w:t>
      </w:r>
      <w:r w:rsidRPr="00254AE9">
        <w:rPr>
          <w:rFonts w:ascii="Arial" w:hAnsi="Arial" w:cs="Arial"/>
          <w:bCs/>
          <w:iCs/>
        </w:rPr>
        <w:t xml:space="preserve"> (overall equipment effectiveness)</w:t>
      </w:r>
      <w:r w:rsidR="00394589" w:rsidRPr="00254AE9">
        <w:rPr>
          <w:rFonts w:ascii="Arial" w:hAnsi="Arial" w:cs="Arial"/>
          <w:bCs/>
          <w:iCs/>
        </w:rPr>
        <w:t xml:space="preserve"> on this new machine</w:t>
      </w:r>
      <w:r w:rsidRPr="00254AE9">
        <w:rPr>
          <w:rFonts w:ascii="Arial" w:hAnsi="Arial" w:cs="Arial"/>
          <w:bCs/>
          <w:iCs/>
        </w:rPr>
        <w:t xml:space="preserve">,” says Simpson. “There’s no doubt that this machine runs well at rated speed. We intend to take </w:t>
      </w:r>
      <w:r w:rsidR="00254AE9" w:rsidRPr="00254AE9">
        <w:rPr>
          <w:rFonts w:ascii="Arial" w:hAnsi="Arial" w:cs="Arial"/>
          <w:bCs/>
          <w:iCs/>
        </w:rPr>
        <w:t xml:space="preserve">full </w:t>
      </w:r>
      <w:r w:rsidRPr="00254AE9">
        <w:rPr>
          <w:rFonts w:ascii="Arial" w:hAnsi="Arial" w:cs="Arial"/>
          <w:bCs/>
          <w:iCs/>
        </w:rPr>
        <w:t>advantage of this improved efficiency and tout its</w:t>
      </w:r>
      <w:r w:rsidR="00254AE9" w:rsidRPr="00254AE9">
        <w:rPr>
          <w:rFonts w:ascii="Arial" w:hAnsi="Arial" w:cs="Arial"/>
          <w:bCs/>
          <w:iCs/>
        </w:rPr>
        <w:t xml:space="preserve"> unique features to our customers.</w:t>
      </w:r>
      <w:r w:rsidR="00254AE9">
        <w:rPr>
          <w:rFonts w:ascii="Arial" w:hAnsi="Arial" w:cs="Arial"/>
          <w:bCs/>
          <w:iCs/>
        </w:rPr>
        <w:t xml:space="preserve"> Internally, we’ll be seeing improved efficiency in </w:t>
      </w:r>
      <w:r w:rsidR="00F94341">
        <w:rPr>
          <w:rFonts w:ascii="Arial" w:hAnsi="Arial" w:cs="Arial"/>
          <w:bCs/>
          <w:iCs/>
        </w:rPr>
        <w:t>make-ready</w:t>
      </w:r>
      <w:r w:rsidR="00254AE9">
        <w:rPr>
          <w:rFonts w:ascii="Arial" w:hAnsi="Arial" w:cs="Arial"/>
          <w:bCs/>
          <w:iCs/>
        </w:rPr>
        <w:t xml:space="preserve"> and run speeds that will improve our cost competitiveness.</w:t>
      </w:r>
      <w:r w:rsidR="00254AE9" w:rsidRPr="00254AE9">
        <w:rPr>
          <w:rFonts w:ascii="Arial" w:hAnsi="Arial" w:cs="Arial"/>
          <w:bCs/>
          <w:iCs/>
        </w:rPr>
        <w:t>”</w:t>
      </w:r>
    </w:p>
    <w:p w:rsidR="00BA2D5B" w:rsidRDefault="001B4CAB" w:rsidP="00AA5542">
      <w:pPr>
        <w:spacing w:after="200" w:line="276" w:lineRule="auto"/>
        <w:rPr>
          <w:rFonts w:ascii="Arial" w:hAnsi="Arial" w:cs="Arial"/>
        </w:rPr>
      </w:pPr>
      <w:r>
        <w:rPr>
          <w:rFonts w:ascii="Arial" w:hAnsi="Arial" w:cs="Arial"/>
        </w:rPr>
        <w:t>When SCT determined that it needed another new press, part of its calculation was to keep its Mansfield plant humming without interruption. “</w:t>
      </w:r>
      <w:r w:rsidR="00764B5A" w:rsidRPr="00764B5A">
        <w:rPr>
          <w:rFonts w:ascii="Arial" w:hAnsi="Arial" w:cs="Arial"/>
        </w:rPr>
        <w:t>One of the hallmark attributes of KBA</w:t>
      </w:r>
      <w:r w:rsidR="00764B5A">
        <w:rPr>
          <w:rFonts w:ascii="Arial" w:hAnsi="Arial" w:cs="Arial"/>
        </w:rPr>
        <w:t xml:space="preserve"> North America is its service mindset,” says Hunt.</w:t>
      </w:r>
      <w:r w:rsidR="00764B5A" w:rsidRPr="00764B5A">
        <w:rPr>
          <w:rFonts w:ascii="Arial" w:hAnsi="Arial" w:cs="Arial"/>
        </w:rPr>
        <w:t> </w:t>
      </w:r>
      <w:r w:rsidR="00764B5A">
        <w:rPr>
          <w:rFonts w:ascii="Arial" w:hAnsi="Arial" w:cs="Arial"/>
        </w:rPr>
        <w:t>“</w:t>
      </w:r>
      <w:r w:rsidR="00764B5A" w:rsidRPr="00764B5A">
        <w:rPr>
          <w:rFonts w:ascii="Arial" w:hAnsi="Arial" w:cs="Arial"/>
        </w:rPr>
        <w:t xml:space="preserve">In the fast-paced business of supplying packaging to food manufacturers, we cannot afford to be without a printing press. The entire </w:t>
      </w:r>
      <w:r w:rsidR="00764B5A">
        <w:rPr>
          <w:rFonts w:ascii="Arial" w:hAnsi="Arial" w:cs="Arial"/>
        </w:rPr>
        <w:t xml:space="preserve">KBA North America </w:t>
      </w:r>
      <w:r w:rsidR="00F94341" w:rsidRPr="00764B5A">
        <w:rPr>
          <w:rFonts w:ascii="Arial" w:hAnsi="Arial" w:cs="Arial"/>
        </w:rPr>
        <w:t>Company</w:t>
      </w:r>
      <w:r w:rsidR="00764B5A" w:rsidRPr="00764B5A">
        <w:rPr>
          <w:rFonts w:ascii="Arial" w:hAnsi="Arial" w:cs="Arial"/>
        </w:rPr>
        <w:t xml:space="preserve"> understands that mindset and is focused on keeping us operational.</w:t>
      </w:r>
      <w:r w:rsidR="00764B5A">
        <w:rPr>
          <w:rFonts w:ascii="Arial" w:hAnsi="Arial" w:cs="Arial"/>
        </w:rPr>
        <w:t>”</w:t>
      </w:r>
      <w:r w:rsidR="00764B5A" w:rsidRPr="00764B5A">
        <w:rPr>
          <w:rFonts w:ascii="Arial" w:hAnsi="Arial" w:cs="Arial"/>
        </w:rPr>
        <w:t> </w:t>
      </w:r>
    </w:p>
    <w:p w:rsidR="00FA2005" w:rsidRPr="00143A35" w:rsidRDefault="00FA2005" w:rsidP="00FA2005">
      <w:pPr>
        <w:spacing w:after="200" w:line="276" w:lineRule="auto"/>
        <w:rPr>
          <w:rFonts w:ascii="Arial" w:hAnsi="Arial" w:cs="Arial"/>
          <w:bCs/>
          <w:iCs/>
        </w:rPr>
      </w:pPr>
      <w:proofErr w:type="gramStart"/>
      <w:r>
        <w:rPr>
          <w:rFonts w:ascii="Arial" w:hAnsi="Arial" w:cs="Arial"/>
          <w:bCs/>
          <w:iCs/>
        </w:rPr>
        <w:t>Adds</w:t>
      </w:r>
      <w:proofErr w:type="gramEnd"/>
      <w:r>
        <w:rPr>
          <w:rFonts w:ascii="Arial" w:hAnsi="Arial" w:cs="Arial"/>
          <w:bCs/>
          <w:iCs/>
        </w:rPr>
        <w:t xml:space="preserve"> Hunt, “</w:t>
      </w:r>
      <w:r w:rsidRPr="00B37215">
        <w:rPr>
          <w:rFonts w:ascii="Arial" w:hAnsi="Arial" w:cs="Arial"/>
          <w:bCs/>
          <w:iCs/>
        </w:rPr>
        <w:t>As in any competitive business, one must evaluate all suppliers to understand innovations in technology and/or features and benefits that could be of value in an ever</w:t>
      </w:r>
      <w:r>
        <w:rPr>
          <w:rFonts w:ascii="Arial" w:hAnsi="Arial" w:cs="Arial"/>
          <w:bCs/>
          <w:iCs/>
        </w:rPr>
        <w:t>-chan</w:t>
      </w:r>
      <w:r w:rsidR="00AF7FEA">
        <w:rPr>
          <w:rFonts w:ascii="Arial" w:hAnsi="Arial" w:cs="Arial"/>
          <w:bCs/>
          <w:iCs/>
        </w:rPr>
        <w:t>ging business environment. W</w:t>
      </w:r>
      <w:r w:rsidRPr="00B37215">
        <w:rPr>
          <w:rFonts w:ascii="Arial" w:hAnsi="Arial" w:cs="Arial"/>
          <w:bCs/>
          <w:iCs/>
        </w:rPr>
        <w:t>e have had an outstanding relationship with KBA</w:t>
      </w:r>
      <w:r>
        <w:rPr>
          <w:rFonts w:ascii="Arial" w:hAnsi="Arial" w:cs="Arial"/>
          <w:bCs/>
          <w:iCs/>
        </w:rPr>
        <w:t xml:space="preserve"> North America and alread</w:t>
      </w:r>
      <w:r w:rsidRPr="00B37215">
        <w:rPr>
          <w:rFonts w:ascii="Arial" w:hAnsi="Arial" w:cs="Arial"/>
          <w:bCs/>
          <w:iCs/>
        </w:rPr>
        <w:t xml:space="preserve">y have two other </w:t>
      </w:r>
      <w:r>
        <w:rPr>
          <w:rFonts w:ascii="Arial" w:hAnsi="Arial" w:cs="Arial"/>
          <w:bCs/>
          <w:iCs/>
        </w:rPr>
        <w:t xml:space="preserve">of its </w:t>
      </w:r>
      <w:r w:rsidRPr="00B37215">
        <w:rPr>
          <w:rFonts w:ascii="Arial" w:hAnsi="Arial" w:cs="Arial"/>
          <w:bCs/>
          <w:iCs/>
        </w:rPr>
        <w:t>pre</w:t>
      </w:r>
      <w:r>
        <w:rPr>
          <w:rFonts w:ascii="Arial" w:hAnsi="Arial" w:cs="Arial"/>
          <w:bCs/>
          <w:iCs/>
        </w:rPr>
        <w:t>sses in our converting system. </w:t>
      </w:r>
      <w:r w:rsidRPr="00B37215">
        <w:rPr>
          <w:rFonts w:ascii="Arial" w:hAnsi="Arial" w:cs="Arial"/>
          <w:bCs/>
          <w:iCs/>
        </w:rPr>
        <w:t xml:space="preserve">In this case, having a </w:t>
      </w:r>
      <w:proofErr w:type="spellStart"/>
      <w:r w:rsidRPr="00B37215">
        <w:rPr>
          <w:rFonts w:ascii="Arial" w:hAnsi="Arial" w:cs="Arial"/>
          <w:bCs/>
          <w:iCs/>
        </w:rPr>
        <w:t>Rapida</w:t>
      </w:r>
      <w:proofErr w:type="spellEnd"/>
      <w:r w:rsidRPr="00B37215">
        <w:rPr>
          <w:rFonts w:ascii="Arial" w:hAnsi="Arial" w:cs="Arial"/>
          <w:bCs/>
          <w:iCs/>
        </w:rPr>
        <w:t xml:space="preserve"> 106 in operation made us m</w:t>
      </w:r>
      <w:r>
        <w:rPr>
          <w:rFonts w:ascii="Arial" w:hAnsi="Arial" w:cs="Arial"/>
          <w:bCs/>
          <w:iCs/>
        </w:rPr>
        <w:t>ore inclined to pursue a new Koenig &amp; Bauer</w:t>
      </w:r>
      <w:r w:rsidRPr="00B37215">
        <w:rPr>
          <w:rFonts w:ascii="Arial" w:hAnsi="Arial" w:cs="Arial"/>
          <w:bCs/>
          <w:iCs/>
        </w:rPr>
        <w:t xml:space="preserve"> press.</w:t>
      </w:r>
      <w:r>
        <w:rPr>
          <w:rFonts w:ascii="Arial" w:hAnsi="Arial" w:cs="Arial"/>
          <w:bCs/>
          <w:iCs/>
        </w:rPr>
        <w:t xml:space="preserve">” </w:t>
      </w:r>
    </w:p>
    <w:p w:rsidR="00143A35" w:rsidRDefault="00FA2005" w:rsidP="00AA5542">
      <w:pPr>
        <w:spacing w:after="200" w:line="276" w:lineRule="auto"/>
        <w:rPr>
          <w:rFonts w:ascii="Arial" w:hAnsi="Arial" w:cs="Arial"/>
          <w:bCs/>
          <w:iCs/>
        </w:rPr>
      </w:pPr>
      <w:r>
        <w:rPr>
          <w:rFonts w:ascii="Arial" w:hAnsi="Arial" w:cs="Arial"/>
        </w:rPr>
        <w:t xml:space="preserve">Although SCT has celebrated more than nine decades in business, it continues to set new goals for the future. </w:t>
      </w:r>
      <w:r w:rsidR="000466D4">
        <w:rPr>
          <w:rFonts w:ascii="Arial" w:hAnsi="Arial" w:cs="Arial"/>
        </w:rPr>
        <w:t xml:space="preserve">“Our </w:t>
      </w:r>
      <w:r w:rsidR="00E01BA8">
        <w:rPr>
          <w:rFonts w:ascii="Arial" w:hAnsi="Arial" w:cs="Arial"/>
        </w:rPr>
        <w:t xml:space="preserve">customers identify SCT </w:t>
      </w:r>
      <w:r w:rsidR="000466D4">
        <w:rPr>
          <w:rFonts w:ascii="Arial" w:hAnsi="Arial" w:cs="Arial"/>
        </w:rPr>
        <w:t xml:space="preserve">as having best-in-class service,” </w:t>
      </w:r>
      <w:r w:rsidR="000466D4" w:rsidRPr="000466D4">
        <w:rPr>
          <w:rFonts w:ascii="Arial" w:hAnsi="Arial" w:cs="Arial"/>
        </w:rPr>
        <w:t>says</w:t>
      </w:r>
      <w:r w:rsidR="000466D4" w:rsidRPr="008E00CE">
        <w:rPr>
          <w:rFonts w:ascii="Arial" w:hAnsi="Arial" w:cs="Arial"/>
          <w:bCs/>
          <w:iCs/>
        </w:rPr>
        <w:t xml:space="preserve"> John </w:t>
      </w:r>
      <w:proofErr w:type="spellStart"/>
      <w:r w:rsidR="000466D4" w:rsidRPr="008E00CE">
        <w:rPr>
          <w:rFonts w:ascii="Arial" w:hAnsi="Arial" w:cs="Arial"/>
          <w:bCs/>
          <w:iCs/>
        </w:rPr>
        <w:t>Zeiser</w:t>
      </w:r>
      <w:proofErr w:type="spellEnd"/>
      <w:r w:rsidR="000466D4" w:rsidRPr="008E00CE">
        <w:rPr>
          <w:rFonts w:ascii="Arial" w:hAnsi="Arial" w:cs="Arial"/>
          <w:bCs/>
          <w:iCs/>
        </w:rPr>
        <w:t>, president and CEO of Southern Champion Tray.</w:t>
      </w:r>
      <w:r w:rsidR="000466D4">
        <w:rPr>
          <w:rFonts w:ascii="Arial" w:hAnsi="Arial" w:cs="Arial"/>
          <w:bCs/>
          <w:iCs/>
        </w:rPr>
        <w:t xml:space="preserve"> “</w:t>
      </w:r>
      <w:r w:rsidR="000466D4" w:rsidRPr="000466D4">
        <w:rPr>
          <w:rFonts w:ascii="Arial" w:hAnsi="Arial" w:cs="Arial"/>
        </w:rPr>
        <w:t xml:space="preserve">With the advent of E-commerce and the speed desired by consumers, we are </w:t>
      </w:r>
      <w:r w:rsidR="00E01BA8">
        <w:rPr>
          <w:rFonts w:ascii="Arial" w:hAnsi="Arial" w:cs="Arial"/>
        </w:rPr>
        <w:t xml:space="preserve">continually </w:t>
      </w:r>
      <w:r w:rsidR="000466D4" w:rsidRPr="000466D4">
        <w:rPr>
          <w:rFonts w:ascii="Arial" w:hAnsi="Arial" w:cs="Arial"/>
        </w:rPr>
        <w:t>challenging our leadership team</w:t>
      </w:r>
      <w:r w:rsidR="00E01BA8">
        <w:rPr>
          <w:rFonts w:ascii="Arial" w:hAnsi="Arial" w:cs="Arial"/>
        </w:rPr>
        <w:t>.</w:t>
      </w:r>
      <w:r w:rsidR="000466D4" w:rsidRPr="000466D4">
        <w:rPr>
          <w:rFonts w:ascii="Arial" w:hAnsi="Arial" w:cs="Arial"/>
        </w:rPr>
        <w:t xml:space="preserve"> To respond, we </w:t>
      </w:r>
      <w:r w:rsidR="00E01BA8">
        <w:rPr>
          <w:rFonts w:ascii="Arial" w:hAnsi="Arial" w:cs="Arial"/>
        </w:rPr>
        <w:t>are continually investing in our employees, capital equipment, and facilities to ensure that we are always exceeding our customer’s expectations.</w:t>
      </w:r>
      <w:r w:rsidR="000466D4">
        <w:rPr>
          <w:rFonts w:ascii="Arial" w:hAnsi="Arial" w:cs="Arial"/>
        </w:rPr>
        <w:t>”</w:t>
      </w:r>
    </w:p>
    <w:p w:rsidR="00AE5F1C" w:rsidRPr="00AE5F1C" w:rsidRDefault="00AE5F1C" w:rsidP="00AE5F1C">
      <w:pPr>
        <w:spacing w:after="200" w:line="276" w:lineRule="auto"/>
        <w:rPr>
          <w:rFonts w:ascii="Arial" w:hAnsi="Arial" w:cs="Arial"/>
        </w:rPr>
      </w:pPr>
      <w:r w:rsidRPr="00AE5F1C">
        <w:rPr>
          <w:rFonts w:ascii="Arial" w:hAnsi="Arial" w:cs="Arial"/>
        </w:rPr>
        <w:t xml:space="preserve">Established in 1927, Southern Champion Tray is a third-generation family-owned business producing a wide variety of folding cartons used throughout the continental United States, Puerto Rico, Canada, and Mexico. </w:t>
      </w:r>
      <w:proofErr w:type="gramStart"/>
      <w:r w:rsidRPr="00AE5F1C">
        <w:rPr>
          <w:rFonts w:ascii="Arial" w:hAnsi="Arial" w:cs="Arial"/>
        </w:rPr>
        <w:t>A team of over 400 employees are</w:t>
      </w:r>
      <w:proofErr w:type="gramEnd"/>
      <w:r w:rsidRPr="00AE5F1C">
        <w:rPr>
          <w:rFonts w:ascii="Arial" w:hAnsi="Arial" w:cs="Arial"/>
        </w:rPr>
        <w:t xml:space="preserve"> based in the firm’s converting plants in Chattanooga,</w:t>
      </w:r>
      <w:r w:rsidR="00F94341">
        <w:rPr>
          <w:rFonts w:ascii="Arial" w:hAnsi="Arial" w:cs="Arial"/>
        </w:rPr>
        <w:t xml:space="preserve"> </w:t>
      </w:r>
      <w:r w:rsidRPr="00AE5F1C">
        <w:rPr>
          <w:rFonts w:ascii="Arial" w:hAnsi="Arial" w:cs="Arial"/>
        </w:rPr>
        <w:t>Tenn. and Mansfield,</w:t>
      </w:r>
      <w:r w:rsidR="00F94341">
        <w:rPr>
          <w:rFonts w:ascii="Arial" w:hAnsi="Arial" w:cs="Arial"/>
        </w:rPr>
        <w:t xml:space="preserve"> </w:t>
      </w:r>
      <w:r w:rsidRPr="00AE5F1C">
        <w:rPr>
          <w:rFonts w:ascii="Arial" w:hAnsi="Arial" w:cs="Arial"/>
        </w:rPr>
        <w:t xml:space="preserve">Texas. The company serves a broad base of markets, including bakery, foodservice, supermarket, institutional, industrial, retail, computers and electronics, personal care, hardware, automotive, medical, office supply, pet supplies, toys, textiles, and sporting goods. Its advanced </w:t>
      </w:r>
      <w:proofErr w:type="spellStart"/>
      <w:r w:rsidRPr="00AE5F1C">
        <w:rPr>
          <w:rFonts w:ascii="Arial" w:hAnsi="Arial" w:cs="Arial"/>
        </w:rPr>
        <w:t>sheetfed</w:t>
      </w:r>
      <w:proofErr w:type="spellEnd"/>
      <w:r w:rsidRPr="00AE5F1C">
        <w:rPr>
          <w:rFonts w:ascii="Arial" w:hAnsi="Arial" w:cs="Arial"/>
        </w:rPr>
        <w:t xml:space="preserve"> lithographic and flexographic web presses in six- and seven-color configurations along with converting capabilities such as slitting, sheeting, die cutting, gluing, windowing, clamshell, and </w:t>
      </w:r>
      <w:proofErr w:type="gramStart"/>
      <w:r w:rsidRPr="00AE5F1C">
        <w:rPr>
          <w:rFonts w:ascii="Arial" w:hAnsi="Arial" w:cs="Arial"/>
        </w:rPr>
        <w:t>tray forming provide</w:t>
      </w:r>
      <w:proofErr w:type="gramEnd"/>
      <w:r w:rsidRPr="00AE5F1C">
        <w:rPr>
          <w:rFonts w:ascii="Arial" w:hAnsi="Arial" w:cs="Arial"/>
        </w:rPr>
        <w:t xml:space="preserve"> a wide array of products for its customers.</w:t>
      </w:r>
    </w:p>
    <w:p w:rsidR="0048741D" w:rsidRPr="000D35FF" w:rsidRDefault="0048741D" w:rsidP="001E3842">
      <w:pPr>
        <w:spacing w:after="200" w:line="276" w:lineRule="auto"/>
        <w:rPr>
          <w:rFonts w:ascii="Arial" w:hAnsi="Arial" w:cs="Arial"/>
        </w:rPr>
      </w:pPr>
      <w:r w:rsidRPr="000D35FF">
        <w:rPr>
          <w:rFonts w:ascii="Arial" w:hAnsi="Arial" w:cs="Arial"/>
        </w:rPr>
        <w:t xml:space="preserve">KBA North America is located in Dallas, Texas and a member of the Koenig &amp; Bauer Group, which was established 200 years ago in </w:t>
      </w:r>
      <w:proofErr w:type="spellStart"/>
      <w:r w:rsidRPr="000D35FF">
        <w:rPr>
          <w:rFonts w:ascii="Arial" w:hAnsi="Arial" w:cs="Arial"/>
        </w:rPr>
        <w:t>Würzburg</w:t>
      </w:r>
      <w:proofErr w:type="spellEnd"/>
      <w:r w:rsidRPr="000D35FF">
        <w:rPr>
          <w:rFonts w:ascii="Arial" w:hAnsi="Arial" w:cs="Arial"/>
        </w:rPr>
        <w:t xml:space="preserve">, Germany. Koenig &amp; Bauer’s claim, “We’re on it.” gets to the heart of Koenig &amp; Bauer’s values and competencies for all target groups. The group's product range is the broadest in the industry; its portfolio includes </w:t>
      </w:r>
      <w:proofErr w:type="spellStart"/>
      <w:r w:rsidRPr="000D35FF">
        <w:rPr>
          <w:rFonts w:ascii="Arial" w:hAnsi="Arial" w:cs="Arial"/>
        </w:rPr>
        <w:t>sheetfed</w:t>
      </w:r>
      <w:proofErr w:type="spellEnd"/>
      <w:r w:rsidRPr="000D35FF">
        <w:rPr>
          <w:rFonts w:ascii="Arial" w:hAnsi="Arial" w:cs="Arial"/>
        </w:rPr>
        <w:t xml:space="preserve"> offset presses in all format classes, post press die-cutters, inkjet presses and systems, flexographic presses, commercial and newspaper web presses, corrugated presses, special presses for banknotes, securities, metal-decorating, smart cards, glass and plastic decorating. For more information visit the company's web site at </w:t>
      </w:r>
      <w:hyperlink r:id="rId9" w:history="1">
        <w:r w:rsidRPr="009165A5">
          <w:rPr>
            <w:rFonts w:ascii="Arial" w:hAnsi="Arial"/>
          </w:rPr>
          <w:t>www.koenig-bauer.com</w:t>
        </w:r>
      </w:hyperlink>
      <w:r w:rsidRPr="009165A5">
        <w:rPr>
          <w:rFonts w:ascii="Arial" w:hAnsi="Arial" w:cs="Arial"/>
        </w:rPr>
        <w:t>.</w:t>
      </w:r>
    </w:p>
    <w:p w:rsidR="0048741D" w:rsidRPr="000D35FF" w:rsidRDefault="0048741D" w:rsidP="001E3842">
      <w:pPr>
        <w:spacing w:after="200" w:line="276" w:lineRule="auto"/>
        <w:rPr>
          <w:rFonts w:ascii="Arial" w:hAnsi="Arial" w:cs="Arial"/>
        </w:rPr>
      </w:pPr>
    </w:p>
    <w:p w:rsidR="0048741D" w:rsidRPr="000D35FF" w:rsidRDefault="0048741D" w:rsidP="0048741D">
      <w:pPr>
        <w:rPr>
          <w:rFonts w:ascii="Arial" w:hAnsi="Arial"/>
          <w:lang w:val="en-GB"/>
        </w:rPr>
      </w:pPr>
    </w:p>
    <w:p w:rsidR="0048741D" w:rsidRPr="000D35FF" w:rsidRDefault="0048741D" w:rsidP="0048741D">
      <w:pPr>
        <w:rPr>
          <w:rFonts w:ascii="Arial" w:hAnsi="Arial"/>
          <w:lang w:val="en-GB"/>
        </w:rPr>
      </w:pPr>
    </w:p>
    <w:p w:rsidR="0048741D" w:rsidRPr="000D35FF" w:rsidRDefault="0048741D" w:rsidP="0048741D">
      <w:pPr>
        <w:pStyle w:val="Heading3"/>
      </w:pPr>
      <w:r w:rsidRPr="000D35FF">
        <w:t>Related websites:</w:t>
      </w:r>
    </w:p>
    <w:p w:rsidR="002615F9" w:rsidRDefault="004828B9" w:rsidP="0048741D">
      <w:hyperlink r:id="rId10" w:history="1">
        <w:r w:rsidR="00012CC4" w:rsidRPr="0001761F">
          <w:rPr>
            <w:rStyle w:val="Hyperlink"/>
            <w:rFonts w:ascii="Arial" w:hAnsi="Arial"/>
          </w:rPr>
          <w:t>www.koenig-bauer.com</w:t>
        </w:r>
      </w:hyperlink>
    </w:p>
    <w:p w:rsidR="008F6664" w:rsidRDefault="004828B9" w:rsidP="0048741D">
      <w:pPr>
        <w:rPr>
          <w:rFonts w:ascii="Arial" w:hAnsi="Arial"/>
        </w:rPr>
      </w:pPr>
      <w:hyperlink r:id="rId11" w:history="1">
        <w:r w:rsidR="00AE5F1C" w:rsidRPr="00362E1A">
          <w:rPr>
            <w:rStyle w:val="Hyperlink"/>
            <w:rFonts w:ascii="Arial" w:hAnsi="Arial"/>
          </w:rPr>
          <w:t>www.sctray.com</w:t>
        </w:r>
      </w:hyperlink>
    </w:p>
    <w:p w:rsidR="00F475DC" w:rsidRPr="002615F9" w:rsidRDefault="00F475DC" w:rsidP="0048741D">
      <w:pPr>
        <w:rPr>
          <w:rFonts w:ascii="Arial" w:hAnsi="Arial"/>
        </w:rPr>
      </w:pPr>
    </w:p>
    <w:p w:rsidR="00B87790" w:rsidRDefault="00B87790" w:rsidP="0048741D"/>
    <w:p w:rsidR="0048741D" w:rsidRPr="000D35FF" w:rsidRDefault="0048741D" w:rsidP="0048741D">
      <w:pPr>
        <w:rPr>
          <w:rFonts w:ascii="Arial" w:hAnsi="Arial"/>
          <w:u w:val="words"/>
        </w:rPr>
      </w:pPr>
      <w:r w:rsidRPr="000D35FF">
        <w:rPr>
          <w:rFonts w:ascii="Arial" w:hAnsi="Arial"/>
          <w:u w:val="words"/>
        </w:rPr>
        <w:t>Caption:</w:t>
      </w:r>
    </w:p>
    <w:p w:rsidR="0048741D" w:rsidRPr="000D35FF" w:rsidRDefault="0048741D" w:rsidP="0048741D">
      <w:pPr>
        <w:rPr>
          <w:rFonts w:ascii="Arial" w:hAnsi="Arial"/>
        </w:rPr>
      </w:pPr>
    </w:p>
    <w:p w:rsidR="00AF7FEA" w:rsidRPr="00AF7FEA" w:rsidRDefault="005B5B59" w:rsidP="00AF7FEA">
      <w:pPr>
        <w:widowControl w:val="0"/>
        <w:adjustRightInd w:val="0"/>
        <w:rPr>
          <w:rFonts w:ascii="Arial" w:hAnsi="Arial" w:cs="Arial"/>
        </w:rPr>
      </w:pPr>
      <w:r w:rsidRPr="000D35FF">
        <w:rPr>
          <w:rFonts w:ascii="Arial" w:hAnsi="Arial" w:cs="Arial"/>
        </w:rPr>
        <w:t>Photo 1</w:t>
      </w:r>
      <w:r>
        <w:rPr>
          <w:rFonts w:ascii="Arial" w:hAnsi="Arial" w:cs="Arial"/>
        </w:rPr>
        <w:t>:</w:t>
      </w:r>
      <w:r w:rsidRPr="00B875A3">
        <w:rPr>
          <w:rFonts w:ascii="Arial" w:hAnsi="Arial" w:cs="Arial"/>
        </w:rPr>
        <w:t xml:space="preserve"> </w:t>
      </w:r>
      <w:r w:rsidR="00AF7FEA">
        <w:rPr>
          <w:rFonts w:ascii="Arial" w:hAnsi="Arial" w:cs="Arial"/>
        </w:rPr>
        <w:t xml:space="preserve">(Far left) Rich </w:t>
      </w:r>
      <w:proofErr w:type="spellStart"/>
      <w:r w:rsidR="00AF7FEA">
        <w:rPr>
          <w:rFonts w:ascii="Arial" w:hAnsi="Arial" w:cs="Arial"/>
        </w:rPr>
        <w:t>Dreshfield</w:t>
      </w:r>
      <w:proofErr w:type="spellEnd"/>
      <w:r w:rsidR="00AF7FEA">
        <w:rPr>
          <w:rFonts w:ascii="Arial" w:hAnsi="Arial" w:cs="Arial"/>
        </w:rPr>
        <w:t xml:space="preserve">, KBA North America senior vice president of </w:t>
      </w:r>
      <w:proofErr w:type="spellStart"/>
      <w:r w:rsidR="00AF7FEA">
        <w:rPr>
          <w:rFonts w:ascii="Arial" w:hAnsi="Arial" w:cs="Arial"/>
        </w:rPr>
        <w:t>sheetfed</w:t>
      </w:r>
      <w:proofErr w:type="spellEnd"/>
      <w:r w:rsidR="00AF7FEA">
        <w:rPr>
          <w:rFonts w:ascii="Arial" w:hAnsi="Arial" w:cs="Arial"/>
        </w:rPr>
        <w:t xml:space="preserve"> sales; and Scott Brown, KBA North America regional sales manager (far right); join SCT Mansfield employees </w:t>
      </w:r>
      <w:proofErr w:type="spellStart"/>
      <w:r w:rsidR="00AF7FEA" w:rsidRPr="00AF7FEA">
        <w:rPr>
          <w:rFonts w:ascii="Arial" w:hAnsi="Arial" w:cs="Arial"/>
        </w:rPr>
        <w:t>Deven</w:t>
      </w:r>
      <w:proofErr w:type="spellEnd"/>
      <w:r w:rsidR="00AF7FEA" w:rsidRPr="00AF7FEA">
        <w:rPr>
          <w:rFonts w:ascii="Arial" w:hAnsi="Arial" w:cs="Arial"/>
        </w:rPr>
        <w:t xml:space="preserve"> Dye, production manager (second from left); </w:t>
      </w:r>
      <w:proofErr w:type="spellStart"/>
      <w:r w:rsidR="00AF7FEA" w:rsidRPr="00AF7FEA">
        <w:rPr>
          <w:rFonts w:ascii="Arial" w:hAnsi="Arial" w:cs="Arial"/>
        </w:rPr>
        <w:t>Robi</w:t>
      </w:r>
      <w:proofErr w:type="spellEnd"/>
      <w:r w:rsidR="00AF7FEA" w:rsidRPr="00AF7FEA">
        <w:rPr>
          <w:rFonts w:ascii="Arial" w:hAnsi="Arial" w:cs="Arial"/>
        </w:rPr>
        <w:t xml:space="preserve"> </w:t>
      </w:r>
      <w:proofErr w:type="spellStart"/>
      <w:r w:rsidR="00AF7FEA" w:rsidRPr="00AF7FEA">
        <w:rPr>
          <w:rFonts w:ascii="Arial" w:hAnsi="Arial" w:cs="Arial"/>
        </w:rPr>
        <w:t>Siklosi</w:t>
      </w:r>
      <w:proofErr w:type="spellEnd"/>
      <w:r w:rsidR="00AF7FEA" w:rsidRPr="00AF7FEA">
        <w:rPr>
          <w:rFonts w:ascii="Arial" w:hAnsi="Arial" w:cs="Arial"/>
        </w:rPr>
        <w:t xml:space="preserve">, manager of print and digital technology (third from left); and John Moreno, pressroom manager (second from right); to </w:t>
      </w:r>
      <w:r w:rsidR="00AF7FEA">
        <w:rPr>
          <w:rFonts w:ascii="Arial" w:hAnsi="Arial" w:cs="Arial"/>
        </w:rPr>
        <w:t xml:space="preserve">celebrate the installation of the new Koenig &amp; Bauer </w:t>
      </w:r>
      <w:proofErr w:type="spellStart"/>
      <w:r w:rsidR="00AF7FEA">
        <w:rPr>
          <w:rFonts w:ascii="Arial" w:hAnsi="Arial" w:cs="Arial"/>
        </w:rPr>
        <w:t>Rapida</w:t>
      </w:r>
      <w:proofErr w:type="spellEnd"/>
      <w:r w:rsidR="00AF7FEA">
        <w:rPr>
          <w:rFonts w:ascii="Arial" w:hAnsi="Arial" w:cs="Arial"/>
        </w:rPr>
        <w:t xml:space="preserve"> </w:t>
      </w:r>
      <w:r w:rsidR="00AF7FEA" w:rsidRPr="00AF7FEA">
        <w:rPr>
          <w:rFonts w:ascii="Arial" w:hAnsi="Arial" w:cs="Arial"/>
        </w:rPr>
        <w:t>106 seven color press.</w:t>
      </w:r>
    </w:p>
    <w:p w:rsidR="00AF7FEA" w:rsidRPr="00AF7FEA" w:rsidRDefault="00AF7FEA" w:rsidP="00AF7FEA">
      <w:pPr>
        <w:widowControl w:val="0"/>
        <w:adjustRightInd w:val="0"/>
        <w:rPr>
          <w:rFonts w:ascii="Arial" w:hAnsi="Arial" w:cs="Arial"/>
        </w:rPr>
      </w:pPr>
    </w:p>
    <w:p w:rsidR="0048741D" w:rsidRPr="0050719C" w:rsidRDefault="0048741D" w:rsidP="00F97729">
      <w:pPr>
        <w:spacing w:after="200" w:line="276" w:lineRule="auto"/>
        <w:rPr>
          <w:rFonts w:ascii="Arial" w:hAnsi="Arial" w:cs="Arial"/>
        </w:rPr>
      </w:pPr>
    </w:p>
    <w:bookmarkEnd w:id="0"/>
    <w:bookmarkEnd w:id="1"/>
    <w:p w:rsidR="00F32FDF" w:rsidRPr="000D35FF" w:rsidRDefault="00F32FDF">
      <w:pPr>
        <w:rPr>
          <w:rFonts w:ascii="Arial" w:hAnsi="Arial" w:cs="Arial"/>
        </w:rPr>
      </w:pPr>
    </w:p>
    <w:sectPr w:rsidR="00F32FDF" w:rsidRPr="000D35FF" w:rsidSect="00C224F8">
      <w:pgSz w:w="12240" w:h="15840"/>
      <w:pgMar w:top="1304" w:right="1134" w:bottom="1134" w:left="1134" w:header="624"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6A6" w:rsidRDefault="000146A6" w:rsidP="00F32FDF">
      <w:r>
        <w:separator/>
      </w:r>
    </w:p>
  </w:endnote>
  <w:endnote w:type="continuationSeparator" w:id="0">
    <w:p w:rsidR="000146A6" w:rsidRDefault="000146A6" w:rsidP="00F32FDF">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0000000000000000000"/>
    <w:charset w:val="4D"/>
    <w:family w:val="roman"/>
    <w:notTrueType/>
    <w:pitch w:val="default"/>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6A6" w:rsidRDefault="000146A6" w:rsidP="00F32FDF">
      <w:r>
        <w:separator/>
      </w:r>
    </w:p>
  </w:footnote>
  <w:footnote w:type="continuationSeparator" w:id="0">
    <w:p w:rsidR="000146A6" w:rsidRDefault="000146A6" w:rsidP="00F32FDF">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6FD2"/>
    <w:multiLevelType w:val="multilevel"/>
    <w:tmpl w:val="29F4C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7C272F"/>
    <w:multiLevelType w:val="hybridMultilevel"/>
    <w:tmpl w:val="08309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9B1964"/>
    <w:multiLevelType w:val="hybridMultilevel"/>
    <w:tmpl w:val="12860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B892F4A"/>
    <w:multiLevelType w:val="multilevel"/>
    <w:tmpl w:val="D9CCF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C376E5"/>
    <w:multiLevelType w:val="hybridMultilevel"/>
    <w:tmpl w:val="DE0AB1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7571FDE"/>
    <w:multiLevelType w:val="multilevel"/>
    <w:tmpl w:val="7A881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Simpson">
    <w15:presenceInfo w15:providerId="AD" w15:userId="S-1-5-21-461993613-1356757704-621696214-14775"/>
  </w15:person>
  <w15:person w15:author="Brian Hunt">
    <w15:presenceInfo w15:providerId="AD" w15:userId="S-1-5-21-461993613-1356757704-621696214-107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hyphenationZone w:val="425"/>
  <w:characterSpacingControl w:val="doNotCompress"/>
  <w:footnotePr>
    <w:footnote w:id="-1"/>
    <w:footnote w:id="0"/>
  </w:footnotePr>
  <w:endnotePr>
    <w:endnote w:id="-1"/>
    <w:endnote w:id="0"/>
  </w:endnotePr>
  <w:compat/>
  <w:rsids>
    <w:rsidRoot w:val="00F32FDF"/>
    <w:rsid w:val="00002F6E"/>
    <w:rsid w:val="00012CC4"/>
    <w:rsid w:val="000146A6"/>
    <w:rsid w:val="000214E9"/>
    <w:rsid w:val="00031B56"/>
    <w:rsid w:val="00036633"/>
    <w:rsid w:val="00041557"/>
    <w:rsid w:val="000466D4"/>
    <w:rsid w:val="00046D3B"/>
    <w:rsid w:val="00060795"/>
    <w:rsid w:val="00070A85"/>
    <w:rsid w:val="000879B1"/>
    <w:rsid w:val="000915DB"/>
    <w:rsid w:val="000A5A86"/>
    <w:rsid w:val="000B0004"/>
    <w:rsid w:val="000B7DD4"/>
    <w:rsid w:val="000C24B7"/>
    <w:rsid w:val="000C7193"/>
    <w:rsid w:val="000D30AD"/>
    <w:rsid w:val="000D35FF"/>
    <w:rsid w:val="000E6B4B"/>
    <w:rsid w:val="00100834"/>
    <w:rsid w:val="00106233"/>
    <w:rsid w:val="00132BCC"/>
    <w:rsid w:val="00141165"/>
    <w:rsid w:val="001435D4"/>
    <w:rsid w:val="00143A35"/>
    <w:rsid w:val="00156099"/>
    <w:rsid w:val="00164C84"/>
    <w:rsid w:val="00165F15"/>
    <w:rsid w:val="00170F64"/>
    <w:rsid w:val="00172C17"/>
    <w:rsid w:val="0017579C"/>
    <w:rsid w:val="00187225"/>
    <w:rsid w:val="00187B52"/>
    <w:rsid w:val="00193721"/>
    <w:rsid w:val="00195CE9"/>
    <w:rsid w:val="001A5E92"/>
    <w:rsid w:val="001B2E20"/>
    <w:rsid w:val="001B4CAB"/>
    <w:rsid w:val="001C2EBA"/>
    <w:rsid w:val="001E0A9F"/>
    <w:rsid w:val="001E3842"/>
    <w:rsid w:val="001E5ADE"/>
    <w:rsid w:val="001E66CB"/>
    <w:rsid w:val="001F705E"/>
    <w:rsid w:val="0020353A"/>
    <w:rsid w:val="0022026D"/>
    <w:rsid w:val="002459FC"/>
    <w:rsid w:val="00246BD5"/>
    <w:rsid w:val="00254AE9"/>
    <w:rsid w:val="002568B5"/>
    <w:rsid w:val="00256B3C"/>
    <w:rsid w:val="002615F9"/>
    <w:rsid w:val="00264351"/>
    <w:rsid w:val="00273ACC"/>
    <w:rsid w:val="00283A51"/>
    <w:rsid w:val="00287EE5"/>
    <w:rsid w:val="002904B5"/>
    <w:rsid w:val="002A317B"/>
    <w:rsid w:val="002A3ADB"/>
    <w:rsid w:val="002B333C"/>
    <w:rsid w:val="002E2992"/>
    <w:rsid w:val="002E319A"/>
    <w:rsid w:val="002F7B03"/>
    <w:rsid w:val="00326E50"/>
    <w:rsid w:val="00331241"/>
    <w:rsid w:val="00362EA5"/>
    <w:rsid w:val="00364A34"/>
    <w:rsid w:val="0037725E"/>
    <w:rsid w:val="00386CB7"/>
    <w:rsid w:val="003933B3"/>
    <w:rsid w:val="00394589"/>
    <w:rsid w:val="003B1C28"/>
    <w:rsid w:val="003E1018"/>
    <w:rsid w:val="003E3840"/>
    <w:rsid w:val="003F2607"/>
    <w:rsid w:val="003F483C"/>
    <w:rsid w:val="00416B0F"/>
    <w:rsid w:val="0042299C"/>
    <w:rsid w:val="0043585F"/>
    <w:rsid w:val="00460BF2"/>
    <w:rsid w:val="00463668"/>
    <w:rsid w:val="004828B9"/>
    <w:rsid w:val="0048711E"/>
    <w:rsid w:val="0048741D"/>
    <w:rsid w:val="004952F6"/>
    <w:rsid w:val="004B559B"/>
    <w:rsid w:val="004B6577"/>
    <w:rsid w:val="004C3407"/>
    <w:rsid w:val="004C4A14"/>
    <w:rsid w:val="004D30F8"/>
    <w:rsid w:val="004D79A9"/>
    <w:rsid w:val="004E3A21"/>
    <w:rsid w:val="004E534C"/>
    <w:rsid w:val="004F5269"/>
    <w:rsid w:val="00501BFC"/>
    <w:rsid w:val="00504E6C"/>
    <w:rsid w:val="0050719C"/>
    <w:rsid w:val="00513AAE"/>
    <w:rsid w:val="00536348"/>
    <w:rsid w:val="005450D6"/>
    <w:rsid w:val="00571A55"/>
    <w:rsid w:val="005B0D1A"/>
    <w:rsid w:val="005B5B59"/>
    <w:rsid w:val="005B7528"/>
    <w:rsid w:val="005C315E"/>
    <w:rsid w:val="005C32C7"/>
    <w:rsid w:val="005C4625"/>
    <w:rsid w:val="005C60F5"/>
    <w:rsid w:val="005D4973"/>
    <w:rsid w:val="005E2396"/>
    <w:rsid w:val="005E5CA1"/>
    <w:rsid w:val="0063155E"/>
    <w:rsid w:val="0063671E"/>
    <w:rsid w:val="006606CE"/>
    <w:rsid w:val="00663FD9"/>
    <w:rsid w:val="006646A3"/>
    <w:rsid w:val="00665579"/>
    <w:rsid w:val="006762FC"/>
    <w:rsid w:val="00697E15"/>
    <w:rsid w:val="006A108B"/>
    <w:rsid w:val="006C4F38"/>
    <w:rsid w:val="006D4A06"/>
    <w:rsid w:val="006D5CDD"/>
    <w:rsid w:val="006F7509"/>
    <w:rsid w:val="00700837"/>
    <w:rsid w:val="00700967"/>
    <w:rsid w:val="00705184"/>
    <w:rsid w:val="0070775D"/>
    <w:rsid w:val="007124EE"/>
    <w:rsid w:val="00725A68"/>
    <w:rsid w:val="0073122B"/>
    <w:rsid w:val="00755E58"/>
    <w:rsid w:val="00764B5A"/>
    <w:rsid w:val="00765670"/>
    <w:rsid w:val="00780AFB"/>
    <w:rsid w:val="007876E7"/>
    <w:rsid w:val="00791648"/>
    <w:rsid w:val="007B163F"/>
    <w:rsid w:val="007C30CF"/>
    <w:rsid w:val="007C5E81"/>
    <w:rsid w:val="007F2C09"/>
    <w:rsid w:val="007F3036"/>
    <w:rsid w:val="007F7A3A"/>
    <w:rsid w:val="00817E9C"/>
    <w:rsid w:val="008320C5"/>
    <w:rsid w:val="00847CFD"/>
    <w:rsid w:val="00852B3C"/>
    <w:rsid w:val="008575E6"/>
    <w:rsid w:val="00870C81"/>
    <w:rsid w:val="00880820"/>
    <w:rsid w:val="008925B8"/>
    <w:rsid w:val="00896B52"/>
    <w:rsid w:val="008C0FED"/>
    <w:rsid w:val="008D632C"/>
    <w:rsid w:val="008E0F18"/>
    <w:rsid w:val="008E3DAF"/>
    <w:rsid w:val="008E4C26"/>
    <w:rsid w:val="008F2A09"/>
    <w:rsid w:val="008F31BD"/>
    <w:rsid w:val="008F6664"/>
    <w:rsid w:val="008F7C11"/>
    <w:rsid w:val="009165A5"/>
    <w:rsid w:val="009302BB"/>
    <w:rsid w:val="00940AAD"/>
    <w:rsid w:val="0094565F"/>
    <w:rsid w:val="0095225B"/>
    <w:rsid w:val="00952D93"/>
    <w:rsid w:val="00955555"/>
    <w:rsid w:val="00955ACE"/>
    <w:rsid w:val="009615C4"/>
    <w:rsid w:val="0096420C"/>
    <w:rsid w:val="0099612F"/>
    <w:rsid w:val="009C29D5"/>
    <w:rsid w:val="009E295A"/>
    <w:rsid w:val="00A0532F"/>
    <w:rsid w:val="00A22EAF"/>
    <w:rsid w:val="00A45591"/>
    <w:rsid w:val="00A628A8"/>
    <w:rsid w:val="00A73320"/>
    <w:rsid w:val="00AA5542"/>
    <w:rsid w:val="00AB5D77"/>
    <w:rsid w:val="00AC0739"/>
    <w:rsid w:val="00AD297A"/>
    <w:rsid w:val="00AD3853"/>
    <w:rsid w:val="00AD4F34"/>
    <w:rsid w:val="00AE13AB"/>
    <w:rsid w:val="00AE3F76"/>
    <w:rsid w:val="00AE5F1C"/>
    <w:rsid w:val="00AE6BE9"/>
    <w:rsid w:val="00AF7FEA"/>
    <w:rsid w:val="00B242D2"/>
    <w:rsid w:val="00B24658"/>
    <w:rsid w:val="00B30A45"/>
    <w:rsid w:val="00B37215"/>
    <w:rsid w:val="00B41B82"/>
    <w:rsid w:val="00B62B47"/>
    <w:rsid w:val="00B82C01"/>
    <w:rsid w:val="00B8737D"/>
    <w:rsid w:val="00B875A3"/>
    <w:rsid w:val="00B87790"/>
    <w:rsid w:val="00BA2D5B"/>
    <w:rsid w:val="00BA2E2A"/>
    <w:rsid w:val="00BA6650"/>
    <w:rsid w:val="00BA696C"/>
    <w:rsid w:val="00BB74B1"/>
    <w:rsid w:val="00C20052"/>
    <w:rsid w:val="00C224F8"/>
    <w:rsid w:val="00C26B0E"/>
    <w:rsid w:val="00C361A5"/>
    <w:rsid w:val="00C3744D"/>
    <w:rsid w:val="00C612C2"/>
    <w:rsid w:val="00C72EEC"/>
    <w:rsid w:val="00C73ACB"/>
    <w:rsid w:val="00C77C62"/>
    <w:rsid w:val="00C83B33"/>
    <w:rsid w:val="00C910F4"/>
    <w:rsid w:val="00C97C91"/>
    <w:rsid w:val="00CA1F8F"/>
    <w:rsid w:val="00CA27FA"/>
    <w:rsid w:val="00CA4F76"/>
    <w:rsid w:val="00CB1CF0"/>
    <w:rsid w:val="00CC0E26"/>
    <w:rsid w:val="00CC7F8E"/>
    <w:rsid w:val="00CE04B7"/>
    <w:rsid w:val="00CE6FF8"/>
    <w:rsid w:val="00CE79AE"/>
    <w:rsid w:val="00CF2313"/>
    <w:rsid w:val="00CF782F"/>
    <w:rsid w:val="00D00192"/>
    <w:rsid w:val="00D01B5D"/>
    <w:rsid w:val="00D06BD8"/>
    <w:rsid w:val="00D16B30"/>
    <w:rsid w:val="00D3398E"/>
    <w:rsid w:val="00D477C6"/>
    <w:rsid w:val="00D80A80"/>
    <w:rsid w:val="00DA56EE"/>
    <w:rsid w:val="00DB149D"/>
    <w:rsid w:val="00DB44E3"/>
    <w:rsid w:val="00DC0BF9"/>
    <w:rsid w:val="00DD1C9D"/>
    <w:rsid w:val="00DD5BC5"/>
    <w:rsid w:val="00DF2D06"/>
    <w:rsid w:val="00E01BA8"/>
    <w:rsid w:val="00E051F3"/>
    <w:rsid w:val="00E05B7B"/>
    <w:rsid w:val="00E24CB1"/>
    <w:rsid w:val="00E26EF8"/>
    <w:rsid w:val="00E3157B"/>
    <w:rsid w:val="00E36C12"/>
    <w:rsid w:val="00E36F64"/>
    <w:rsid w:val="00E62910"/>
    <w:rsid w:val="00E63F56"/>
    <w:rsid w:val="00E6714E"/>
    <w:rsid w:val="00E82794"/>
    <w:rsid w:val="00E849BC"/>
    <w:rsid w:val="00E8696F"/>
    <w:rsid w:val="00E86A0C"/>
    <w:rsid w:val="00EB4C86"/>
    <w:rsid w:val="00EB6871"/>
    <w:rsid w:val="00EC0628"/>
    <w:rsid w:val="00EE3190"/>
    <w:rsid w:val="00EE76DB"/>
    <w:rsid w:val="00F32FDF"/>
    <w:rsid w:val="00F475DC"/>
    <w:rsid w:val="00F775CB"/>
    <w:rsid w:val="00F80711"/>
    <w:rsid w:val="00F91549"/>
    <w:rsid w:val="00F94341"/>
    <w:rsid w:val="00F947E3"/>
    <w:rsid w:val="00F97729"/>
    <w:rsid w:val="00FA2005"/>
    <w:rsid w:val="00FA7B05"/>
    <w:rsid w:val="00FB1FB4"/>
    <w:rsid w:val="00FB62BF"/>
    <w:rsid w:val="00FB6A4F"/>
    <w:rsid w:val="00FD71AC"/>
    <w:rsid w:val="00FE4F4B"/>
    <w:rsid w:val="00FE5595"/>
    <w:rsid w:val="00FF3F5B"/>
  </w:rsids>
  <m:mathPr>
    <m:mathFont m:val="inheri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FDF"/>
    <w:pPr>
      <w:autoSpaceDE w:val="0"/>
      <w:autoSpaceDN w:val="0"/>
      <w:spacing w:after="0" w:line="240" w:lineRule="auto"/>
    </w:pPr>
    <w:rPr>
      <w:rFonts w:ascii="Times New Roman" w:hAnsi="Times New Roman" w:cs="Times New Roman"/>
      <w:sz w:val="20"/>
      <w:szCs w:val="20"/>
      <w:lang w:eastAsia="de-DE"/>
    </w:rPr>
  </w:style>
  <w:style w:type="paragraph" w:styleId="Heading2">
    <w:name w:val="heading 2"/>
    <w:basedOn w:val="Normal"/>
    <w:next w:val="Normal"/>
    <w:link w:val="Heading2Char"/>
    <w:uiPriority w:val="9"/>
    <w:unhideWhenUsed/>
    <w:qFormat/>
    <w:rsid w:val="009456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8741D"/>
    <w:pPr>
      <w:keepNext/>
      <w:autoSpaceDE/>
      <w:autoSpaceDN/>
      <w:spacing w:after="120"/>
      <w:outlineLvl w:val="2"/>
    </w:pPr>
    <w:rPr>
      <w:rFonts w:ascii="Arial" w:eastAsia="Times" w:hAnsi="Arial" w:cs="Arial"/>
      <w:bCs/>
      <w:szCs w:val="26"/>
      <w:u w:val="single"/>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F32FDF"/>
    <w:pPr>
      <w:tabs>
        <w:tab w:val="center" w:pos="4703"/>
        <w:tab w:val="right" w:pos="9406"/>
      </w:tabs>
      <w:autoSpaceDE/>
      <w:autoSpaceDN/>
    </w:pPr>
    <w:rPr>
      <w:rFonts w:asciiTheme="minorHAnsi" w:hAnsiTheme="minorHAnsi"/>
      <w:sz w:val="22"/>
      <w:szCs w:val="22"/>
      <w:lang w:eastAsia="en-US"/>
    </w:rPr>
  </w:style>
  <w:style w:type="paragraph" w:styleId="Footer">
    <w:name w:val="footer"/>
    <w:basedOn w:val="Normal"/>
    <w:link w:val="FooterChar"/>
    <w:uiPriority w:val="99"/>
    <w:unhideWhenUsed/>
    <w:rsid w:val="00F32FDF"/>
    <w:pPr>
      <w:tabs>
        <w:tab w:val="center" w:pos="4703"/>
        <w:tab w:val="right" w:pos="9406"/>
      </w:tabs>
      <w:autoSpaceDE/>
      <w:autoSpaceDN/>
    </w:pPr>
    <w:rPr>
      <w:rFonts w:asciiTheme="minorHAnsi" w:hAnsiTheme="minorHAnsi"/>
      <w:sz w:val="22"/>
      <w:szCs w:val="22"/>
      <w:lang w:eastAsia="en-US"/>
    </w:rPr>
  </w:style>
  <w:style w:type="character" w:customStyle="1" w:styleId="HeaderChar">
    <w:name w:val="Header Char"/>
    <w:basedOn w:val="DefaultParagraphFont"/>
    <w:link w:val="Header"/>
    <w:uiPriority w:val="99"/>
    <w:locked/>
    <w:rsid w:val="00F32FDF"/>
    <w:rPr>
      <w:rFonts w:cs="Times New Roman"/>
    </w:rPr>
  </w:style>
  <w:style w:type="paragraph" w:styleId="BalloonText">
    <w:name w:val="Balloon Text"/>
    <w:basedOn w:val="Normal"/>
    <w:link w:val="BalloonTextChar"/>
    <w:uiPriority w:val="99"/>
    <w:semiHidden/>
    <w:unhideWhenUsed/>
    <w:rsid w:val="00264351"/>
    <w:rPr>
      <w:rFonts w:ascii="Tahoma" w:hAnsi="Tahoma" w:cs="Tahoma"/>
      <w:sz w:val="16"/>
      <w:szCs w:val="16"/>
    </w:rPr>
  </w:style>
  <w:style w:type="character" w:customStyle="1" w:styleId="FooterChar">
    <w:name w:val="Footer Char"/>
    <w:basedOn w:val="DefaultParagraphFont"/>
    <w:link w:val="Footer"/>
    <w:uiPriority w:val="99"/>
    <w:locked/>
    <w:rsid w:val="00F32FDF"/>
    <w:rPr>
      <w:rFonts w:cs="Times New Roman"/>
    </w:rPr>
  </w:style>
  <w:style w:type="character" w:styleId="Hyperlink">
    <w:name w:val="Hyperlink"/>
    <w:basedOn w:val="DefaultParagraphFont"/>
    <w:uiPriority w:val="99"/>
    <w:unhideWhenUsed/>
    <w:rsid w:val="00A22EAF"/>
    <w:rPr>
      <w:color w:val="0000FF" w:themeColor="hyperlink"/>
      <w:u w:val="single"/>
    </w:rPr>
  </w:style>
  <w:style w:type="character" w:customStyle="1" w:styleId="BalloonTextChar">
    <w:name w:val="Balloon Text Char"/>
    <w:basedOn w:val="DefaultParagraphFont"/>
    <w:link w:val="BalloonText"/>
    <w:uiPriority w:val="99"/>
    <w:semiHidden/>
    <w:locked/>
    <w:rsid w:val="00264351"/>
    <w:rPr>
      <w:rFonts w:ascii="Tahoma" w:hAnsi="Tahoma" w:cs="Tahoma"/>
      <w:sz w:val="16"/>
      <w:szCs w:val="16"/>
      <w:lang w:val="de-DE" w:eastAsia="de-DE"/>
    </w:rPr>
  </w:style>
  <w:style w:type="character" w:customStyle="1" w:styleId="Heading3Char">
    <w:name w:val="Heading 3 Char"/>
    <w:basedOn w:val="DefaultParagraphFont"/>
    <w:link w:val="Heading3"/>
    <w:rsid w:val="0048741D"/>
    <w:rPr>
      <w:rFonts w:ascii="Arial" w:eastAsia="Times" w:hAnsi="Arial" w:cs="Arial"/>
      <w:bCs/>
      <w:sz w:val="20"/>
      <w:szCs w:val="26"/>
      <w:u w:val="single"/>
    </w:rPr>
  </w:style>
  <w:style w:type="paragraph" w:styleId="NormalWeb">
    <w:name w:val="Normal (Web)"/>
    <w:basedOn w:val="Normal"/>
    <w:rsid w:val="00CE04B7"/>
    <w:pPr>
      <w:autoSpaceDE/>
      <w:autoSpaceDN/>
      <w:spacing w:beforeLines="1" w:afterLines="1"/>
    </w:pPr>
    <w:rPr>
      <w:rFonts w:ascii="Times" w:hAnsi="Times"/>
      <w:lang w:eastAsia="en-US"/>
    </w:rPr>
  </w:style>
  <w:style w:type="character" w:styleId="Strong">
    <w:name w:val="Strong"/>
    <w:basedOn w:val="DefaultParagraphFont"/>
    <w:uiPriority w:val="22"/>
    <w:rsid w:val="00F475DC"/>
    <w:rPr>
      <w:b/>
    </w:rPr>
  </w:style>
  <w:style w:type="paragraph" w:customStyle="1" w:styleId="content">
    <w:name w:val="content"/>
    <w:basedOn w:val="Normal"/>
    <w:rsid w:val="00C73ACB"/>
    <w:pPr>
      <w:autoSpaceDE/>
      <w:autoSpaceDN/>
      <w:spacing w:beforeLines="1" w:afterLines="1"/>
    </w:pPr>
    <w:rPr>
      <w:rFonts w:ascii="Times" w:hAnsi="Times" w:cstheme="minorHAnsi"/>
      <w:lang w:eastAsia="en-US"/>
    </w:rPr>
  </w:style>
  <w:style w:type="character" w:customStyle="1" w:styleId="Heading2Char">
    <w:name w:val="Heading 2 Char"/>
    <w:basedOn w:val="DefaultParagraphFont"/>
    <w:link w:val="Heading2"/>
    <w:uiPriority w:val="9"/>
    <w:rsid w:val="0094565F"/>
    <w:rPr>
      <w:rFonts w:asciiTheme="majorHAnsi" w:eastAsiaTheme="majorEastAsia" w:hAnsiTheme="majorHAnsi" w:cstheme="majorBidi"/>
      <w:b/>
      <w:bCs/>
      <w:color w:val="4F81BD" w:themeColor="accent1"/>
      <w:sz w:val="26"/>
      <w:szCs w:val="26"/>
      <w:lang w:eastAsia="de-DE"/>
    </w:rPr>
  </w:style>
  <w:style w:type="character" w:styleId="Emphasis">
    <w:name w:val="Emphasis"/>
    <w:basedOn w:val="DefaultParagraphFont"/>
    <w:uiPriority w:val="20"/>
    <w:rsid w:val="00AA5542"/>
    <w:rPr>
      <w:i/>
    </w:rPr>
  </w:style>
  <w:style w:type="character" w:customStyle="1" w:styleId="xq82ce8frjf">
    <w:name w:val="xq82c e8frjf"/>
    <w:basedOn w:val="DefaultParagraphFont"/>
    <w:rsid w:val="00DF2D06"/>
  </w:style>
  <w:style w:type="character" w:customStyle="1" w:styleId="v0c3xd">
    <w:name w:val="v0c3xd"/>
    <w:basedOn w:val="DefaultParagraphFont"/>
    <w:rsid w:val="00DF2D06"/>
  </w:style>
  <w:style w:type="character" w:customStyle="1" w:styleId="fnsafwzpff">
    <w:name w:val="f nsa fwzpff"/>
    <w:basedOn w:val="DefaultParagraphFont"/>
    <w:rsid w:val="00DF2D06"/>
  </w:style>
  <w:style w:type="paragraph" w:styleId="ListParagraph">
    <w:name w:val="List Paragraph"/>
    <w:basedOn w:val="Normal"/>
    <w:uiPriority w:val="34"/>
    <w:qFormat/>
    <w:rsid w:val="00C612C2"/>
    <w:pPr>
      <w:ind w:left="720"/>
      <w:contextualSpacing/>
    </w:pPr>
  </w:style>
  <w:style w:type="paragraph" w:styleId="Revision">
    <w:name w:val="Revision"/>
    <w:hidden/>
    <w:uiPriority w:val="99"/>
    <w:semiHidden/>
    <w:rsid w:val="000B7DD4"/>
    <w:pPr>
      <w:spacing w:after="0" w:line="240" w:lineRule="auto"/>
    </w:pPr>
    <w:rPr>
      <w:rFonts w:ascii="Times New Roman" w:hAnsi="Times New Roman" w:cs="Times New Roman"/>
      <w:sz w:val="20"/>
      <w:szCs w:val="20"/>
      <w:lang w:eastAsia="de-DE"/>
    </w:rPr>
  </w:style>
</w:styles>
</file>

<file path=word/webSettings.xml><?xml version="1.0" encoding="utf-8"?>
<w:webSettings xmlns:r="http://schemas.openxmlformats.org/officeDocument/2006/relationships" xmlns:w="http://schemas.openxmlformats.org/wordprocessingml/2006/main">
  <w:divs>
    <w:div w:id="96800359">
      <w:bodyDiv w:val="1"/>
      <w:marLeft w:val="0"/>
      <w:marRight w:val="0"/>
      <w:marTop w:val="0"/>
      <w:marBottom w:val="0"/>
      <w:divBdr>
        <w:top w:val="none" w:sz="0" w:space="0" w:color="auto"/>
        <w:left w:val="none" w:sz="0" w:space="0" w:color="auto"/>
        <w:bottom w:val="none" w:sz="0" w:space="0" w:color="auto"/>
        <w:right w:val="none" w:sz="0" w:space="0" w:color="auto"/>
      </w:divBdr>
    </w:div>
    <w:div w:id="308679731">
      <w:bodyDiv w:val="1"/>
      <w:marLeft w:val="0"/>
      <w:marRight w:val="0"/>
      <w:marTop w:val="0"/>
      <w:marBottom w:val="0"/>
      <w:divBdr>
        <w:top w:val="none" w:sz="0" w:space="0" w:color="auto"/>
        <w:left w:val="none" w:sz="0" w:space="0" w:color="auto"/>
        <w:bottom w:val="none" w:sz="0" w:space="0" w:color="auto"/>
        <w:right w:val="none" w:sz="0" w:space="0" w:color="auto"/>
      </w:divBdr>
    </w:div>
    <w:div w:id="398943695">
      <w:bodyDiv w:val="1"/>
      <w:marLeft w:val="0"/>
      <w:marRight w:val="0"/>
      <w:marTop w:val="0"/>
      <w:marBottom w:val="0"/>
      <w:divBdr>
        <w:top w:val="none" w:sz="0" w:space="0" w:color="auto"/>
        <w:left w:val="none" w:sz="0" w:space="0" w:color="auto"/>
        <w:bottom w:val="none" w:sz="0" w:space="0" w:color="auto"/>
        <w:right w:val="none" w:sz="0" w:space="0" w:color="auto"/>
      </w:divBdr>
    </w:div>
    <w:div w:id="410273954">
      <w:bodyDiv w:val="1"/>
      <w:marLeft w:val="0"/>
      <w:marRight w:val="0"/>
      <w:marTop w:val="0"/>
      <w:marBottom w:val="0"/>
      <w:divBdr>
        <w:top w:val="none" w:sz="0" w:space="0" w:color="auto"/>
        <w:left w:val="none" w:sz="0" w:space="0" w:color="auto"/>
        <w:bottom w:val="none" w:sz="0" w:space="0" w:color="auto"/>
        <w:right w:val="none" w:sz="0" w:space="0" w:color="auto"/>
      </w:divBdr>
    </w:div>
    <w:div w:id="419260404">
      <w:bodyDiv w:val="1"/>
      <w:marLeft w:val="0"/>
      <w:marRight w:val="0"/>
      <w:marTop w:val="0"/>
      <w:marBottom w:val="0"/>
      <w:divBdr>
        <w:top w:val="none" w:sz="0" w:space="0" w:color="auto"/>
        <w:left w:val="none" w:sz="0" w:space="0" w:color="auto"/>
        <w:bottom w:val="none" w:sz="0" w:space="0" w:color="auto"/>
        <w:right w:val="none" w:sz="0" w:space="0" w:color="auto"/>
      </w:divBdr>
    </w:div>
    <w:div w:id="499128035">
      <w:bodyDiv w:val="1"/>
      <w:marLeft w:val="0"/>
      <w:marRight w:val="0"/>
      <w:marTop w:val="0"/>
      <w:marBottom w:val="0"/>
      <w:divBdr>
        <w:top w:val="none" w:sz="0" w:space="0" w:color="auto"/>
        <w:left w:val="none" w:sz="0" w:space="0" w:color="auto"/>
        <w:bottom w:val="none" w:sz="0" w:space="0" w:color="auto"/>
        <w:right w:val="none" w:sz="0" w:space="0" w:color="auto"/>
      </w:divBdr>
    </w:div>
    <w:div w:id="528879183">
      <w:bodyDiv w:val="1"/>
      <w:marLeft w:val="0"/>
      <w:marRight w:val="0"/>
      <w:marTop w:val="0"/>
      <w:marBottom w:val="0"/>
      <w:divBdr>
        <w:top w:val="none" w:sz="0" w:space="0" w:color="auto"/>
        <w:left w:val="none" w:sz="0" w:space="0" w:color="auto"/>
        <w:bottom w:val="none" w:sz="0" w:space="0" w:color="auto"/>
        <w:right w:val="none" w:sz="0" w:space="0" w:color="auto"/>
      </w:divBdr>
    </w:div>
    <w:div w:id="625503689">
      <w:bodyDiv w:val="1"/>
      <w:marLeft w:val="0"/>
      <w:marRight w:val="0"/>
      <w:marTop w:val="0"/>
      <w:marBottom w:val="0"/>
      <w:divBdr>
        <w:top w:val="none" w:sz="0" w:space="0" w:color="auto"/>
        <w:left w:val="none" w:sz="0" w:space="0" w:color="auto"/>
        <w:bottom w:val="none" w:sz="0" w:space="0" w:color="auto"/>
        <w:right w:val="none" w:sz="0" w:space="0" w:color="auto"/>
      </w:divBdr>
    </w:div>
    <w:div w:id="701906551">
      <w:bodyDiv w:val="1"/>
      <w:marLeft w:val="0"/>
      <w:marRight w:val="0"/>
      <w:marTop w:val="0"/>
      <w:marBottom w:val="0"/>
      <w:divBdr>
        <w:top w:val="none" w:sz="0" w:space="0" w:color="auto"/>
        <w:left w:val="none" w:sz="0" w:space="0" w:color="auto"/>
        <w:bottom w:val="none" w:sz="0" w:space="0" w:color="auto"/>
        <w:right w:val="none" w:sz="0" w:space="0" w:color="auto"/>
      </w:divBdr>
    </w:div>
    <w:div w:id="754015569">
      <w:bodyDiv w:val="1"/>
      <w:marLeft w:val="0"/>
      <w:marRight w:val="0"/>
      <w:marTop w:val="0"/>
      <w:marBottom w:val="0"/>
      <w:divBdr>
        <w:top w:val="none" w:sz="0" w:space="0" w:color="auto"/>
        <w:left w:val="none" w:sz="0" w:space="0" w:color="auto"/>
        <w:bottom w:val="none" w:sz="0" w:space="0" w:color="auto"/>
        <w:right w:val="none" w:sz="0" w:space="0" w:color="auto"/>
      </w:divBdr>
    </w:div>
    <w:div w:id="1066144550">
      <w:bodyDiv w:val="1"/>
      <w:marLeft w:val="0"/>
      <w:marRight w:val="0"/>
      <w:marTop w:val="0"/>
      <w:marBottom w:val="0"/>
      <w:divBdr>
        <w:top w:val="none" w:sz="0" w:space="0" w:color="auto"/>
        <w:left w:val="none" w:sz="0" w:space="0" w:color="auto"/>
        <w:bottom w:val="none" w:sz="0" w:space="0" w:color="auto"/>
        <w:right w:val="none" w:sz="0" w:space="0" w:color="auto"/>
      </w:divBdr>
    </w:div>
    <w:div w:id="1103262693">
      <w:bodyDiv w:val="1"/>
      <w:marLeft w:val="0"/>
      <w:marRight w:val="0"/>
      <w:marTop w:val="0"/>
      <w:marBottom w:val="0"/>
      <w:divBdr>
        <w:top w:val="none" w:sz="0" w:space="0" w:color="auto"/>
        <w:left w:val="none" w:sz="0" w:space="0" w:color="auto"/>
        <w:bottom w:val="none" w:sz="0" w:space="0" w:color="auto"/>
        <w:right w:val="none" w:sz="0" w:space="0" w:color="auto"/>
      </w:divBdr>
    </w:div>
    <w:div w:id="1105345441">
      <w:bodyDiv w:val="1"/>
      <w:marLeft w:val="0"/>
      <w:marRight w:val="0"/>
      <w:marTop w:val="0"/>
      <w:marBottom w:val="0"/>
      <w:divBdr>
        <w:top w:val="none" w:sz="0" w:space="0" w:color="auto"/>
        <w:left w:val="none" w:sz="0" w:space="0" w:color="auto"/>
        <w:bottom w:val="none" w:sz="0" w:space="0" w:color="auto"/>
        <w:right w:val="none" w:sz="0" w:space="0" w:color="auto"/>
      </w:divBdr>
    </w:div>
    <w:div w:id="1153907143">
      <w:bodyDiv w:val="1"/>
      <w:marLeft w:val="0"/>
      <w:marRight w:val="0"/>
      <w:marTop w:val="0"/>
      <w:marBottom w:val="0"/>
      <w:divBdr>
        <w:top w:val="none" w:sz="0" w:space="0" w:color="auto"/>
        <w:left w:val="none" w:sz="0" w:space="0" w:color="auto"/>
        <w:bottom w:val="none" w:sz="0" w:space="0" w:color="auto"/>
        <w:right w:val="none" w:sz="0" w:space="0" w:color="auto"/>
      </w:divBdr>
    </w:div>
    <w:div w:id="1321613463">
      <w:bodyDiv w:val="1"/>
      <w:marLeft w:val="0"/>
      <w:marRight w:val="0"/>
      <w:marTop w:val="0"/>
      <w:marBottom w:val="0"/>
      <w:divBdr>
        <w:top w:val="none" w:sz="0" w:space="0" w:color="auto"/>
        <w:left w:val="none" w:sz="0" w:space="0" w:color="auto"/>
        <w:bottom w:val="none" w:sz="0" w:space="0" w:color="auto"/>
        <w:right w:val="none" w:sz="0" w:space="0" w:color="auto"/>
      </w:divBdr>
    </w:div>
    <w:div w:id="1339649890">
      <w:bodyDiv w:val="1"/>
      <w:marLeft w:val="0"/>
      <w:marRight w:val="0"/>
      <w:marTop w:val="0"/>
      <w:marBottom w:val="0"/>
      <w:divBdr>
        <w:top w:val="none" w:sz="0" w:space="0" w:color="auto"/>
        <w:left w:val="none" w:sz="0" w:space="0" w:color="auto"/>
        <w:bottom w:val="none" w:sz="0" w:space="0" w:color="auto"/>
        <w:right w:val="none" w:sz="0" w:space="0" w:color="auto"/>
      </w:divBdr>
    </w:div>
    <w:div w:id="1427843952">
      <w:bodyDiv w:val="1"/>
      <w:marLeft w:val="0"/>
      <w:marRight w:val="0"/>
      <w:marTop w:val="0"/>
      <w:marBottom w:val="0"/>
      <w:divBdr>
        <w:top w:val="none" w:sz="0" w:space="0" w:color="auto"/>
        <w:left w:val="none" w:sz="0" w:space="0" w:color="auto"/>
        <w:bottom w:val="none" w:sz="0" w:space="0" w:color="auto"/>
        <w:right w:val="none" w:sz="0" w:space="0" w:color="auto"/>
      </w:divBdr>
    </w:div>
    <w:div w:id="1681003934">
      <w:bodyDiv w:val="1"/>
      <w:marLeft w:val="0"/>
      <w:marRight w:val="0"/>
      <w:marTop w:val="0"/>
      <w:marBottom w:val="0"/>
      <w:divBdr>
        <w:top w:val="none" w:sz="0" w:space="0" w:color="auto"/>
        <w:left w:val="none" w:sz="0" w:space="0" w:color="auto"/>
        <w:bottom w:val="none" w:sz="0" w:space="0" w:color="auto"/>
        <w:right w:val="none" w:sz="0" w:space="0" w:color="auto"/>
      </w:divBdr>
    </w:div>
    <w:div w:id="1930501567">
      <w:bodyDiv w:val="1"/>
      <w:marLeft w:val="0"/>
      <w:marRight w:val="0"/>
      <w:marTop w:val="0"/>
      <w:marBottom w:val="0"/>
      <w:divBdr>
        <w:top w:val="none" w:sz="0" w:space="0" w:color="auto"/>
        <w:left w:val="none" w:sz="0" w:space="0" w:color="auto"/>
        <w:bottom w:val="none" w:sz="0" w:space="0" w:color="auto"/>
        <w:right w:val="none" w:sz="0" w:space="0" w:color="auto"/>
      </w:divBdr>
    </w:div>
    <w:div w:id="2017534741">
      <w:bodyDiv w:val="1"/>
      <w:marLeft w:val="0"/>
      <w:marRight w:val="0"/>
      <w:marTop w:val="0"/>
      <w:marBottom w:val="0"/>
      <w:divBdr>
        <w:top w:val="none" w:sz="0" w:space="0" w:color="auto"/>
        <w:left w:val="none" w:sz="0" w:space="0" w:color="auto"/>
        <w:bottom w:val="none" w:sz="0" w:space="0" w:color="auto"/>
        <w:right w:val="none" w:sz="0" w:space="0" w:color="auto"/>
      </w:divBdr>
    </w:div>
    <w:div w:id="2045057179">
      <w:bodyDiv w:val="1"/>
      <w:marLeft w:val="0"/>
      <w:marRight w:val="0"/>
      <w:marTop w:val="0"/>
      <w:marBottom w:val="0"/>
      <w:divBdr>
        <w:top w:val="none" w:sz="0" w:space="0" w:color="auto"/>
        <w:left w:val="none" w:sz="0" w:space="0" w:color="auto"/>
        <w:bottom w:val="none" w:sz="0" w:space="0" w:color="auto"/>
        <w:right w:val="none" w:sz="0" w:space="0" w:color="auto"/>
      </w:divBdr>
    </w:div>
    <w:div w:id="209808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ctray.com" TargetMode="Externa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koenig-bauer.com" TargetMode="External"/><Relationship Id="rId10" Type="http://schemas.openxmlformats.org/officeDocument/2006/relationships/hyperlink" Target="http://www.koenig-baue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45FE0-EF86-F34D-9838-6252163F8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1230</Words>
  <Characters>7014</Characters>
  <Application>Microsoft Macintosh Word</Application>
  <DocSecurity>0</DocSecurity>
  <Lines>58</Lines>
  <Paragraphs>14</Paragraphs>
  <ScaleCrop>false</ScaleCrop>
  <HeadingPairs>
    <vt:vector size="2" baseType="variant">
      <vt:variant>
        <vt:lpstr>Title</vt:lpstr>
      </vt:variant>
      <vt:variant>
        <vt:i4>1</vt:i4>
      </vt:variant>
    </vt:vector>
  </HeadingPairs>
  <TitlesOfParts>
    <vt:vector size="1" baseType="lpstr">
      <vt:lpstr/>
    </vt:vector>
  </TitlesOfParts>
  <Company>Koenig &amp; Bauer AG</Company>
  <LinksUpToDate>false</LinksUpToDate>
  <CharactersWithSpaces>8613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Bausenwein, Linda (VMC)</dc:creator>
  <cp:keywords/>
  <dc:description/>
  <cp:lastModifiedBy>D W</cp:lastModifiedBy>
  <cp:revision>5</cp:revision>
  <cp:lastPrinted>2017-09-08T19:29:00Z</cp:lastPrinted>
  <dcterms:created xsi:type="dcterms:W3CDTF">2018-05-08T17:28:00Z</dcterms:created>
  <dcterms:modified xsi:type="dcterms:W3CDTF">2018-05-09T15:33:00Z</dcterms:modified>
</cp:coreProperties>
</file>