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FDF" w:rsidRPr="00264351" w:rsidRDefault="00FB62BF" w:rsidP="00EC0628">
      <w:pPr>
        <w:tabs>
          <w:tab w:val="left" w:pos="225"/>
        </w:tabs>
        <w:rPr>
          <w:rFonts w:ascii="Arial" w:hAnsi="Arial" w:cs="Arial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519680" cy="216535"/>
            <wp:effectExtent l="0" t="0" r="0" b="0"/>
            <wp:wrapSquare wrapText="bothSides"/>
            <wp:docPr id="2" name="Grafik 1" descr="Beschreibung: C:\Users\wvmbau\AppData\Local\Microsoft\Windows\Temporary Internet Files\Content.Word\Koenig_Bauer_Pre_Logo_P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eschreibung: C:\Users\wvmbau\AppData\Local\Microsoft\Windows\Temporary Internet Files\Content.Word\Koenig_Bauer_Pre_Logo_P_4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2FDF" w:rsidRPr="00264351" w:rsidRDefault="00F32FDF">
      <w:pPr>
        <w:rPr>
          <w:rFonts w:ascii="Arial" w:hAnsi="Arial" w:cs="Arial"/>
        </w:rPr>
      </w:pPr>
    </w:p>
    <w:p w:rsidR="00F32FDF" w:rsidRDefault="00F32FDF">
      <w:pPr>
        <w:rPr>
          <w:rFonts w:ascii="Arial" w:hAnsi="Arial" w:cs="Arial"/>
        </w:rPr>
      </w:pPr>
    </w:p>
    <w:p w:rsidR="00DA56EE" w:rsidRDefault="00DA56EE">
      <w:pPr>
        <w:rPr>
          <w:rFonts w:ascii="Arial" w:hAnsi="Arial" w:cs="Arial"/>
        </w:rPr>
      </w:pPr>
    </w:p>
    <w:p w:rsidR="00DA56EE" w:rsidRDefault="00DA56EE" w:rsidP="00AD3853">
      <w:pPr>
        <w:pStyle w:val="Header"/>
        <w:rPr>
          <w:rFonts w:ascii="Arial" w:hAnsi="Arial" w:cs="Arial"/>
          <w:b/>
          <w:bCs/>
          <w:sz w:val="20"/>
          <w:szCs w:val="20"/>
          <w:lang w:val="en-GB"/>
        </w:rPr>
      </w:pPr>
      <w:r w:rsidRPr="00DA56EE">
        <w:rPr>
          <w:rFonts w:ascii="Arial" w:hAnsi="Arial" w:cs="Arial"/>
          <w:b/>
          <w:bCs/>
          <w:sz w:val="20"/>
          <w:szCs w:val="20"/>
          <w:lang w:val="en-GB"/>
        </w:rPr>
        <w:t>Press Release</w:t>
      </w:r>
    </w:p>
    <w:p w:rsidR="00C72EEC" w:rsidRPr="00DA56EE" w:rsidRDefault="00C72EEC" w:rsidP="00DA56EE">
      <w:pPr>
        <w:pStyle w:val="Header"/>
        <w:rPr>
          <w:rFonts w:ascii="Arial" w:hAnsi="Arial" w:cs="Arial"/>
          <w:sz w:val="20"/>
          <w:szCs w:val="20"/>
          <w:lang w:val="en-GB"/>
        </w:rPr>
      </w:pPr>
    </w:p>
    <w:p w:rsidR="00F32FDF" w:rsidRPr="003F483C" w:rsidRDefault="00F32FDF" w:rsidP="007F2C09">
      <w:pPr>
        <w:pBdr>
          <w:bottom w:val="single" w:sz="2" w:space="1" w:color="auto"/>
          <w:between w:val="single" w:sz="2" w:space="1" w:color="auto"/>
        </w:pBdr>
        <w:tabs>
          <w:tab w:val="left" w:pos="-1843"/>
          <w:tab w:val="left" w:pos="2127"/>
          <w:tab w:val="left" w:pos="5103"/>
          <w:tab w:val="left" w:pos="6521"/>
        </w:tabs>
        <w:spacing w:line="280" w:lineRule="exact"/>
        <w:ind w:right="-28"/>
        <w:rPr>
          <w:rFonts w:ascii="Arial" w:hAnsi="Arial" w:cs="Arial"/>
        </w:rPr>
      </w:pPr>
      <w:r w:rsidRPr="003F483C">
        <w:rPr>
          <w:rFonts w:ascii="Arial" w:hAnsi="Arial" w:cs="Arial"/>
          <w:sz w:val="14"/>
          <w:szCs w:val="14"/>
        </w:rPr>
        <w:t xml:space="preserve">Author: </w:t>
      </w:r>
      <w:r w:rsidR="00AD3853" w:rsidRPr="003F483C">
        <w:rPr>
          <w:rFonts w:ascii="Arial" w:hAnsi="Arial" w:cs="Arial"/>
          <w:sz w:val="14"/>
          <w:szCs w:val="14"/>
        </w:rPr>
        <w:t xml:space="preserve">Coastlne Public </w:t>
      </w:r>
      <w:r w:rsidR="00AD3853" w:rsidRPr="00AD3853">
        <w:rPr>
          <w:rFonts w:ascii="Arial" w:hAnsi="Arial" w:cs="Arial"/>
          <w:sz w:val="14"/>
          <w:szCs w:val="14"/>
        </w:rPr>
        <w:t>Relations</w:t>
      </w:r>
      <w:r w:rsidRPr="003F483C">
        <w:rPr>
          <w:rFonts w:ascii="Arial" w:hAnsi="Arial" w:cs="Arial"/>
        </w:rPr>
        <w:tab/>
      </w:r>
      <w:r w:rsidRPr="003F483C">
        <w:rPr>
          <w:rFonts w:ascii="Arial" w:hAnsi="Arial" w:cs="Arial"/>
        </w:rPr>
        <w:tab/>
      </w:r>
      <w:r w:rsidRPr="003F483C">
        <w:rPr>
          <w:rFonts w:ascii="Arial" w:hAnsi="Arial" w:cs="Arial"/>
          <w:sz w:val="14"/>
          <w:szCs w:val="14"/>
        </w:rPr>
        <w:t>No.:</w:t>
      </w:r>
      <w:r w:rsidRPr="003F483C">
        <w:rPr>
          <w:rFonts w:ascii="Arial" w:hAnsi="Arial" w:cs="Arial"/>
          <w:sz w:val="14"/>
          <w:szCs w:val="14"/>
        </w:rPr>
        <w:tab/>
      </w:r>
      <w:r w:rsidRPr="00A22EAF">
        <w:rPr>
          <w:rFonts w:ascii="Arial" w:hAnsi="Arial" w:cs="Arial"/>
          <w:sz w:val="14"/>
          <w:szCs w:val="14"/>
        </w:rPr>
        <w:t>1</w:t>
      </w:r>
      <w:r w:rsidR="000A2BF4">
        <w:rPr>
          <w:rFonts w:ascii="Arial" w:hAnsi="Arial" w:cs="Arial"/>
          <w:sz w:val="14"/>
          <w:szCs w:val="14"/>
        </w:rPr>
        <w:t>803</w:t>
      </w:r>
      <w:r w:rsidR="000F2AFF">
        <w:rPr>
          <w:rFonts w:ascii="Arial" w:hAnsi="Arial" w:cs="Arial"/>
          <w:sz w:val="14"/>
          <w:szCs w:val="14"/>
        </w:rPr>
        <w:t>-00</w:t>
      </w:r>
      <w:r w:rsidR="00FA02C6">
        <w:rPr>
          <w:rFonts w:ascii="Arial" w:hAnsi="Arial" w:cs="Arial"/>
          <w:sz w:val="14"/>
          <w:szCs w:val="14"/>
        </w:rPr>
        <w:t>9</w:t>
      </w:r>
    </w:p>
    <w:p w:rsidR="00F32FDF" w:rsidRPr="005B0D1A" w:rsidRDefault="00A22EAF" w:rsidP="00F32FDF">
      <w:pPr>
        <w:pBdr>
          <w:bottom w:val="single" w:sz="2" w:space="1" w:color="auto"/>
          <w:between w:val="single" w:sz="2" w:space="1" w:color="auto"/>
        </w:pBdr>
        <w:tabs>
          <w:tab w:val="left" w:pos="-1843"/>
          <w:tab w:val="left" w:pos="2127"/>
          <w:tab w:val="left" w:pos="5103"/>
          <w:tab w:val="left" w:pos="6521"/>
          <w:tab w:val="left" w:pos="8647"/>
        </w:tabs>
        <w:spacing w:line="280" w:lineRule="exact"/>
        <w:ind w:right="-28"/>
        <w:rPr>
          <w:rFonts w:ascii="Arial" w:hAnsi="Arial" w:cs="Arial"/>
        </w:rPr>
      </w:pPr>
      <w:r>
        <w:rPr>
          <w:rFonts w:ascii="Arial" w:hAnsi="Arial" w:cs="Arial"/>
          <w:sz w:val="14"/>
          <w:szCs w:val="14"/>
        </w:rPr>
        <w:t>Inquiries: Eric Frank</w:t>
      </w:r>
      <w:r w:rsidR="00F32FDF" w:rsidRPr="005B0D1A">
        <w:rPr>
          <w:rFonts w:ascii="Arial" w:hAnsi="Arial" w:cs="Arial"/>
        </w:rPr>
        <w:tab/>
      </w:r>
      <w:r w:rsidR="00F32FDF" w:rsidRPr="005B0D1A">
        <w:rPr>
          <w:rFonts w:ascii="Arial" w:hAnsi="Arial" w:cs="Arial"/>
        </w:rPr>
        <w:tab/>
      </w:r>
      <w:r w:rsidR="00F32FDF" w:rsidRPr="005B0D1A">
        <w:rPr>
          <w:rFonts w:ascii="Arial" w:hAnsi="Arial" w:cs="Arial"/>
          <w:sz w:val="14"/>
          <w:szCs w:val="14"/>
        </w:rPr>
        <w:t>Date:</w:t>
      </w:r>
      <w:r w:rsidR="00F32FDF" w:rsidRPr="005B0D1A">
        <w:rPr>
          <w:rFonts w:ascii="Arial" w:hAnsi="Arial" w:cs="Arial"/>
          <w:sz w:val="14"/>
          <w:szCs w:val="14"/>
        </w:rPr>
        <w:tab/>
      </w:r>
      <w:r w:rsidR="000A2BF4">
        <w:rPr>
          <w:rFonts w:ascii="Arial" w:hAnsi="Arial" w:cs="Arial"/>
          <w:sz w:val="14"/>
          <w:szCs w:val="14"/>
        </w:rPr>
        <w:t>March 6</w:t>
      </w:r>
      <w:r w:rsidR="00E051F3">
        <w:rPr>
          <w:rFonts w:ascii="Arial" w:hAnsi="Arial" w:cs="Arial"/>
          <w:sz w:val="14"/>
          <w:szCs w:val="14"/>
        </w:rPr>
        <w:t>,</w:t>
      </w:r>
      <w:r w:rsidR="0048741D">
        <w:rPr>
          <w:rFonts w:ascii="Arial" w:hAnsi="Arial" w:cs="Arial"/>
          <w:sz w:val="14"/>
          <w:szCs w:val="14"/>
        </w:rPr>
        <w:t xml:space="preserve"> 201</w:t>
      </w:r>
      <w:r w:rsidR="00E31D6B">
        <w:rPr>
          <w:rFonts w:ascii="Arial" w:hAnsi="Arial" w:cs="Arial"/>
          <w:sz w:val="14"/>
          <w:szCs w:val="14"/>
        </w:rPr>
        <w:t>8</w:t>
      </w:r>
    </w:p>
    <w:p w:rsidR="00F32FDF" w:rsidRPr="00264351" w:rsidRDefault="00F32FDF" w:rsidP="00F32FDF">
      <w:pPr>
        <w:pBdr>
          <w:bottom w:val="single" w:sz="2" w:space="1" w:color="auto"/>
          <w:between w:val="single" w:sz="2" w:space="1" w:color="auto"/>
        </w:pBdr>
        <w:tabs>
          <w:tab w:val="left" w:pos="-1843"/>
          <w:tab w:val="left" w:pos="2127"/>
          <w:tab w:val="left" w:pos="5103"/>
          <w:tab w:val="left" w:pos="6521"/>
          <w:tab w:val="left" w:pos="8647"/>
        </w:tabs>
        <w:spacing w:line="280" w:lineRule="exact"/>
        <w:ind w:right="-28"/>
        <w:rPr>
          <w:rFonts w:ascii="Arial" w:hAnsi="Arial" w:cs="Arial"/>
        </w:rPr>
      </w:pPr>
      <w:r w:rsidRPr="00264351">
        <w:rPr>
          <w:rFonts w:ascii="Arial" w:hAnsi="Arial" w:cs="Arial"/>
          <w:sz w:val="14"/>
          <w:szCs w:val="14"/>
        </w:rPr>
        <w:t>Phone:</w:t>
      </w:r>
      <w:r w:rsidR="00A22EAF">
        <w:rPr>
          <w:rFonts w:ascii="Arial" w:hAnsi="Arial" w:cs="Arial"/>
          <w:sz w:val="14"/>
          <w:szCs w:val="14"/>
        </w:rPr>
        <w:t xml:space="preserve"> </w:t>
      </w:r>
      <w:r w:rsidR="00A22EAF" w:rsidRPr="00A22EAF">
        <w:rPr>
          <w:rFonts w:ascii="Arial" w:hAnsi="Arial" w:cs="Arial"/>
          <w:sz w:val="14"/>
          <w:szCs w:val="14"/>
        </w:rPr>
        <w:t>469.532.8040 or 800.532.7521</w:t>
      </w:r>
      <w:r w:rsidRPr="00264351">
        <w:rPr>
          <w:rFonts w:ascii="Arial" w:hAnsi="Arial" w:cs="Arial"/>
        </w:rPr>
        <w:tab/>
      </w:r>
      <w:r w:rsidRPr="00264351">
        <w:rPr>
          <w:rFonts w:ascii="Arial" w:hAnsi="Arial" w:cs="Arial"/>
          <w:sz w:val="14"/>
          <w:szCs w:val="14"/>
        </w:rPr>
        <w:t>E-Mail:</w:t>
      </w:r>
      <w:r w:rsidRPr="00264351">
        <w:rPr>
          <w:rFonts w:ascii="Arial" w:hAnsi="Arial" w:cs="Arial"/>
        </w:rPr>
        <w:tab/>
      </w:r>
      <w:r w:rsidR="00031B56">
        <w:rPr>
          <w:rFonts w:ascii="Arial" w:hAnsi="Arial" w:cs="Arial"/>
          <w:sz w:val="14"/>
          <w:szCs w:val="14"/>
        </w:rPr>
        <w:t>eric.frank@koenig-bauer</w:t>
      </w:r>
      <w:r w:rsidR="00A22EAF" w:rsidRPr="00A22EAF">
        <w:rPr>
          <w:rFonts w:ascii="Arial" w:hAnsi="Arial" w:cs="Arial"/>
          <w:sz w:val="14"/>
          <w:szCs w:val="14"/>
        </w:rPr>
        <w:t>.com</w:t>
      </w:r>
    </w:p>
    <w:p w:rsidR="00F32FDF" w:rsidRPr="00264351" w:rsidRDefault="00F32FDF" w:rsidP="00F32FDF">
      <w:pPr>
        <w:pBdr>
          <w:bottom w:val="single" w:sz="2" w:space="1" w:color="auto"/>
          <w:between w:val="single" w:sz="2" w:space="1" w:color="auto"/>
        </w:pBdr>
        <w:tabs>
          <w:tab w:val="left" w:pos="-1843"/>
          <w:tab w:val="left" w:pos="2127"/>
          <w:tab w:val="left" w:pos="5103"/>
          <w:tab w:val="left" w:pos="6521"/>
          <w:tab w:val="left" w:pos="8647"/>
        </w:tabs>
        <w:spacing w:line="280" w:lineRule="exact"/>
        <w:ind w:right="-28"/>
        <w:rPr>
          <w:rFonts w:ascii="Arial" w:hAnsi="Arial" w:cs="Arial"/>
        </w:rPr>
      </w:pPr>
      <w:r w:rsidRPr="00264351">
        <w:rPr>
          <w:rFonts w:ascii="Arial" w:hAnsi="Arial" w:cs="Arial"/>
          <w:sz w:val="14"/>
          <w:szCs w:val="14"/>
        </w:rPr>
        <w:t>Release:</w:t>
      </w:r>
      <w:r w:rsidRPr="00264351">
        <w:rPr>
          <w:rFonts w:ascii="Arial" w:hAnsi="Arial" w:cs="Arial"/>
          <w:sz w:val="14"/>
          <w:szCs w:val="14"/>
        </w:rPr>
        <w:tab/>
      </w:r>
      <w:r w:rsidRPr="00264351">
        <w:rPr>
          <w:rFonts w:ascii="Arial" w:hAnsi="Arial" w:cs="Arial"/>
        </w:rPr>
        <w:tab/>
      </w:r>
      <w:r w:rsidRPr="00264351">
        <w:rPr>
          <w:rFonts w:ascii="Arial" w:hAnsi="Arial" w:cs="Arial"/>
          <w:sz w:val="14"/>
          <w:szCs w:val="14"/>
        </w:rPr>
        <w:t>Ref.:</w:t>
      </w:r>
      <w:r w:rsidRPr="00264351">
        <w:rPr>
          <w:rFonts w:ascii="Arial" w:hAnsi="Arial" w:cs="Arial"/>
          <w:sz w:val="14"/>
          <w:szCs w:val="14"/>
        </w:rPr>
        <w:tab/>
      </w:r>
      <w:r w:rsidR="00A22EAF" w:rsidRPr="00A22EAF">
        <w:rPr>
          <w:rFonts w:ascii="Arial" w:hAnsi="Arial" w:cs="Arial"/>
          <w:sz w:val="14"/>
          <w:szCs w:val="14"/>
        </w:rPr>
        <w:t>www.koenig-bauer.com</w:t>
      </w:r>
      <w:r w:rsidR="00A22EAF">
        <w:rPr>
          <w:rFonts w:ascii="Arial" w:hAnsi="Arial" w:cs="Arial"/>
          <w:sz w:val="14"/>
          <w:szCs w:val="14"/>
        </w:rPr>
        <w:t xml:space="preserve"> </w:t>
      </w:r>
    </w:p>
    <w:p w:rsidR="00F32FDF" w:rsidRPr="00264351" w:rsidRDefault="00F32FDF" w:rsidP="00F32FDF">
      <w:pPr>
        <w:pBdr>
          <w:bottom w:val="single" w:sz="2" w:space="1" w:color="auto"/>
          <w:between w:val="single" w:sz="2" w:space="1" w:color="auto"/>
        </w:pBdr>
        <w:tabs>
          <w:tab w:val="left" w:pos="-1843"/>
          <w:tab w:val="left" w:pos="2127"/>
          <w:tab w:val="left" w:pos="5103"/>
          <w:tab w:val="left" w:pos="6521"/>
          <w:tab w:val="left" w:pos="7290"/>
        </w:tabs>
        <w:spacing w:line="280" w:lineRule="exact"/>
        <w:ind w:right="-28"/>
        <w:rPr>
          <w:rFonts w:ascii="Arial" w:hAnsi="Arial" w:cs="Arial"/>
        </w:rPr>
      </w:pPr>
      <w:r w:rsidRPr="00264351">
        <w:rPr>
          <w:rFonts w:ascii="Arial" w:hAnsi="Arial" w:cs="Arial"/>
          <w:sz w:val="14"/>
          <w:szCs w:val="14"/>
        </w:rPr>
        <w:t>Photographs:</w:t>
      </w:r>
      <w:r w:rsidR="0048741D">
        <w:rPr>
          <w:rFonts w:ascii="Arial" w:hAnsi="Arial" w:cs="Arial"/>
          <w:sz w:val="14"/>
          <w:szCs w:val="14"/>
        </w:rPr>
        <w:t xml:space="preserve"> 1</w:t>
      </w:r>
      <w:r w:rsidRPr="00264351">
        <w:rPr>
          <w:rFonts w:ascii="Arial" w:hAnsi="Arial" w:cs="Arial"/>
          <w:sz w:val="14"/>
          <w:szCs w:val="14"/>
        </w:rPr>
        <w:tab/>
      </w:r>
      <w:r w:rsidRPr="00264351">
        <w:rPr>
          <w:rFonts w:ascii="Arial" w:hAnsi="Arial" w:cs="Arial"/>
        </w:rPr>
        <w:tab/>
      </w:r>
      <w:r w:rsidRPr="00264351">
        <w:rPr>
          <w:rFonts w:ascii="Arial" w:hAnsi="Arial" w:cs="Arial"/>
          <w:sz w:val="14"/>
          <w:szCs w:val="14"/>
        </w:rPr>
        <w:t>Pages:</w:t>
      </w:r>
      <w:r w:rsidR="00533DE8">
        <w:rPr>
          <w:rFonts w:ascii="Arial" w:hAnsi="Arial" w:cs="Arial"/>
          <w:sz w:val="14"/>
          <w:szCs w:val="14"/>
        </w:rPr>
        <w:t xml:space="preserve"> 2</w:t>
      </w:r>
      <w:r w:rsidRPr="00264351">
        <w:rPr>
          <w:rFonts w:ascii="Arial" w:hAnsi="Arial" w:cs="Arial"/>
          <w:sz w:val="14"/>
          <w:szCs w:val="14"/>
        </w:rPr>
        <w:tab/>
      </w:r>
    </w:p>
    <w:p w:rsidR="00F32FDF" w:rsidRPr="006606CE" w:rsidRDefault="00F32FDF" w:rsidP="00F32FDF">
      <w:pPr>
        <w:spacing w:line="360" w:lineRule="auto"/>
        <w:ind w:right="709"/>
        <w:rPr>
          <w:rFonts w:ascii="Arial" w:hAnsi="Arial" w:cs="Arial"/>
          <w:u w:val="single"/>
        </w:rPr>
      </w:pPr>
    </w:p>
    <w:p w:rsidR="0048741D" w:rsidRPr="00F947E3" w:rsidRDefault="001D2041" w:rsidP="0048741D">
      <w:pPr>
        <w:rPr>
          <w:rFonts w:ascii="Arial" w:hAnsi="Arial"/>
          <w:b/>
          <w:sz w:val="24"/>
          <w:szCs w:val="24"/>
        </w:rPr>
      </w:pPr>
      <w:bookmarkStart w:id="0" w:name="OLE_LINK1"/>
      <w:bookmarkStart w:id="1" w:name="OLE_LINK2"/>
      <w:r>
        <w:rPr>
          <w:rFonts w:ascii="Arial" w:hAnsi="Arial"/>
          <w:b/>
          <w:sz w:val="24"/>
          <w:szCs w:val="24"/>
        </w:rPr>
        <w:t>Preferred Printing and Packaging</w:t>
      </w:r>
      <w:r w:rsidR="0046445C">
        <w:rPr>
          <w:rFonts w:ascii="Arial" w:hAnsi="Arial"/>
          <w:b/>
          <w:sz w:val="24"/>
          <w:szCs w:val="24"/>
        </w:rPr>
        <w:t xml:space="preserve"> </w:t>
      </w:r>
      <w:r w:rsidR="00791CEC">
        <w:rPr>
          <w:rFonts w:ascii="Arial" w:hAnsi="Arial"/>
          <w:b/>
          <w:sz w:val="24"/>
          <w:szCs w:val="24"/>
        </w:rPr>
        <w:t xml:space="preserve">Installs New Koenig &amp; Bauer </w:t>
      </w:r>
      <w:r w:rsidR="0046445C">
        <w:rPr>
          <w:rFonts w:ascii="Arial" w:hAnsi="Arial"/>
          <w:b/>
          <w:sz w:val="24"/>
          <w:szCs w:val="24"/>
        </w:rPr>
        <w:t>Rapida 105 Six-Color</w:t>
      </w:r>
    </w:p>
    <w:p w:rsidR="0048741D" w:rsidRPr="00F947E3" w:rsidRDefault="001D2041" w:rsidP="0048741D">
      <w:pPr>
        <w:spacing w:before="100" w:beforeAutospacing="1" w:after="100" w:afterAutospacing="1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Ontario, CA</w:t>
      </w:r>
      <w:r w:rsidR="00782869">
        <w:rPr>
          <w:rFonts w:ascii="Arial" w:hAnsi="Arial"/>
          <w:b/>
          <w:szCs w:val="24"/>
        </w:rPr>
        <w:t xml:space="preserve"> specialist adds speed, throughput, and quality </w:t>
      </w:r>
    </w:p>
    <w:p w:rsidR="0048741D" w:rsidRPr="005623F8" w:rsidRDefault="001D2041" w:rsidP="0048741D">
      <w:pPr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Arial" w:hAnsi="Arial" w:cs="Arial"/>
          <w:b/>
          <w:szCs w:val="17"/>
        </w:rPr>
      </w:pPr>
      <w:r>
        <w:rPr>
          <w:rFonts w:ascii="Arial" w:hAnsi="Arial" w:cs="Times"/>
          <w:b/>
          <w:szCs w:val="22"/>
          <w:lang w:eastAsia="en-US"/>
        </w:rPr>
        <w:t>Serves the retail, food, cosmetic, and medical packaging markets</w:t>
      </w:r>
    </w:p>
    <w:p w:rsidR="00791CEC" w:rsidRDefault="00791CEC" w:rsidP="0048741D">
      <w:pPr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Arial" w:hAnsi="Arial" w:cs="Arial"/>
          <w:b/>
          <w:szCs w:val="17"/>
        </w:rPr>
      </w:pPr>
      <w:r>
        <w:rPr>
          <w:rFonts w:ascii="Arial" w:hAnsi="Arial" w:cs="Arial"/>
          <w:b/>
          <w:szCs w:val="17"/>
        </w:rPr>
        <w:t>New 41-inch six-color fully automated sheetfed press added to pressroom</w:t>
      </w:r>
    </w:p>
    <w:p w:rsidR="0048741D" w:rsidRPr="00F947E3" w:rsidRDefault="000E2B20" w:rsidP="0048741D">
      <w:pPr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Arial" w:hAnsi="Arial" w:cs="Arial"/>
          <w:b/>
          <w:szCs w:val="17"/>
        </w:rPr>
      </w:pPr>
      <w:r>
        <w:rPr>
          <w:rFonts w:ascii="Arial" w:hAnsi="Arial" w:cs="Arial"/>
          <w:b/>
          <w:szCs w:val="17"/>
        </w:rPr>
        <w:t>First Koenig &amp; Bauer</w:t>
      </w:r>
      <w:r w:rsidR="00791CEC">
        <w:rPr>
          <w:rFonts w:ascii="Arial" w:hAnsi="Arial" w:cs="Arial"/>
          <w:b/>
          <w:szCs w:val="17"/>
        </w:rPr>
        <w:t xml:space="preserve"> press installation</w:t>
      </w:r>
    </w:p>
    <w:p w:rsidR="00BE25B2" w:rsidRDefault="00E31D6B" w:rsidP="005623F8">
      <w:pPr>
        <w:autoSpaceDE/>
        <w:autoSpaceDN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With </w:t>
      </w:r>
      <w:r w:rsidR="003D4D33">
        <w:rPr>
          <w:rFonts w:ascii="Arial" w:hAnsi="Arial" w:cs="Arial"/>
        </w:rPr>
        <w:t xml:space="preserve">only a few weeks into the new year, Preferred Printing and Packaging is busy installing the newest member of its pressroom: a new fully automated Koenig &amp; Bauer Rapida 105 41-inch six-color sheetfed press plus coater. </w:t>
      </w:r>
      <w:r w:rsidR="007E75B7">
        <w:rPr>
          <w:rFonts w:ascii="Arial" w:hAnsi="Arial" w:cs="Arial"/>
        </w:rPr>
        <w:t xml:space="preserve">The new multi-million dollar press is a welcome addition to this busy southern California packaging specialist </w:t>
      </w:r>
      <w:r w:rsidR="007B79A5">
        <w:rPr>
          <w:rFonts w:ascii="Arial" w:hAnsi="Arial" w:cs="Arial"/>
        </w:rPr>
        <w:t>in which it will provide</w:t>
      </w:r>
      <w:r w:rsidR="007E75B7">
        <w:rPr>
          <w:rFonts w:ascii="Arial" w:hAnsi="Arial" w:cs="Arial"/>
        </w:rPr>
        <w:t xml:space="preserve"> faster throughput, higher quality, and more efficiency</w:t>
      </w:r>
      <w:r w:rsidR="00533DE8">
        <w:rPr>
          <w:rFonts w:ascii="Arial" w:hAnsi="Arial" w:cs="Arial"/>
        </w:rPr>
        <w:t xml:space="preserve"> for its retail, food, cosmetic, and medical packaging clients</w:t>
      </w:r>
      <w:r w:rsidR="007E75B7">
        <w:rPr>
          <w:rFonts w:ascii="Arial" w:hAnsi="Arial" w:cs="Arial"/>
        </w:rPr>
        <w:t>.</w:t>
      </w:r>
    </w:p>
    <w:p w:rsidR="00BE25B2" w:rsidRDefault="00BE25B2" w:rsidP="005623F8">
      <w:pPr>
        <w:autoSpaceDE/>
        <w:autoSpaceDN/>
        <w:spacing w:line="276" w:lineRule="auto"/>
        <w:rPr>
          <w:rFonts w:ascii="Arial" w:hAnsi="Arial" w:cs="Arial"/>
        </w:rPr>
      </w:pPr>
    </w:p>
    <w:p w:rsidR="000B16EA" w:rsidRPr="006A4CE7" w:rsidRDefault="00782869" w:rsidP="00782869">
      <w:pPr>
        <w:autoSpaceDE/>
        <w:autoSpaceDN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BE25B2" w:rsidRPr="00782869">
        <w:rPr>
          <w:rFonts w:ascii="Arial" w:hAnsi="Arial" w:cs="Arial"/>
        </w:rPr>
        <w:t xml:space="preserve">For more than 25 years we've worked alongside the world's most amazing </w:t>
      </w:r>
      <w:r w:rsidR="00BE25B2" w:rsidRPr="006A4CE7">
        <w:rPr>
          <w:rFonts w:ascii="Arial" w:hAnsi="Arial" w:cs="Arial"/>
        </w:rPr>
        <w:t xml:space="preserve">brands, pushing the limits of what's possible in design and packaging, </w:t>
      </w:r>
      <w:r w:rsidRPr="006A4CE7">
        <w:rPr>
          <w:rFonts w:ascii="Arial" w:hAnsi="Arial" w:cs="Arial"/>
        </w:rPr>
        <w:t xml:space="preserve">and </w:t>
      </w:r>
      <w:r w:rsidR="00BE25B2" w:rsidRPr="006A4CE7">
        <w:rPr>
          <w:rFonts w:ascii="Arial" w:hAnsi="Arial" w:cs="Arial"/>
        </w:rPr>
        <w:t>al</w:t>
      </w:r>
      <w:r w:rsidRPr="006A4CE7">
        <w:rPr>
          <w:rFonts w:ascii="Arial" w:hAnsi="Arial" w:cs="Arial"/>
        </w:rPr>
        <w:t>ways excee</w:t>
      </w:r>
      <w:r w:rsidR="003D4D33" w:rsidRPr="006A4CE7">
        <w:rPr>
          <w:rFonts w:ascii="Arial" w:hAnsi="Arial" w:cs="Arial"/>
        </w:rPr>
        <w:t>ding what is expected,” says Robert</w:t>
      </w:r>
      <w:r w:rsidRPr="006A4CE7">
        <w:rPr>
          <w:rFonts w:ascii="Arial" w:hAnsi="Arial" w:cs="Arial"/>
        </w:rPr>
        <w:t xml:space="preserve"> Zens, president. </w:t>
      </w:r>
      <w:r w:rsidR="007E75B7" w:rsidRPr="006A4CE7">
        <w:rPr>
          <w:rFonts w:ascii="Arial" w:hAnsi="Arial" w:cs="Arial"/>
        </w:rPr>
        <w:t>“</w:t>
      </w:r>
      <w:r w:rsidR="00FE3551" w:rsidRPr="006A4CE7">
        <w:rPr>
          <w:rFonts w:ascii="Arial" w:hAnsi="Arial" w:cs="Arial"/>
        </w:rPr>
        <w:t>But now our customers are becoming even more demanding. We felt that our new Koenig &amp; Bauer Rapida press will give us the ability to meet their needs. In addition, it</w:t>
      </w:r>
      <w:r w:rsidR="007E75B7" w:rsidRPr="006A4CE7">
        <w:rPr>
          <w:rFonts w:ascii="Arial" w:hAnsi="Arial" w:cs="Arial"/>
        </w:rPr>
        <w:t xml:space="preserve"> will support our initiatives and production</w:t>
      </w:r>
      <w:r w:rsidR="009E3374" w:rsidRPr="006A4CE7">
        <w:rPr>
          <w:rFonts w:ascii="Arial" w:hAnsi="Arial" w:cs="Arial"/>
        </w:rPr>
        <w:t xml:space="preserve"> and provide a clear boost to our quality and throughput</w:t>
      </w:r>
      <w:r w:rsidR="007E75B7" w:rsidRPr="006A4CE7">
        <w:rPr>
          <w:rFonts w:ascii="Arial" w:hAnsi="Arial" w:cs="Arial"/>
        </w:rPr>
        <w:t>.</w:t>
      </w:r>
      <w:r w:rsidR="00612894" w:rsidRPr="006A4CE7">
        <w:rPr>
          <w:rFonts w:ascii="Arial" w:hAnsi="Arial" w:cs="Arial"/>
        </w:rPr>
        <w:t>”</w:t>
      </w:r>
    </w:p>
    <w:p w:rsidR="00612894" w:rsidRPr="006A4CE7" w:rsidRDefault="00612894" w:rsidP="00782869">
      <w:pPr>
        <w:autoSpaceDE/>
        <w:autoSpaceDN/>
        <w:spacing w:line="276" w:lineRule="auto"/>
        <w:rPr>
          <w:rFonts w:ascii="Arial" w:hAnsi="Arial" w:cs="Arial"/>
        </w:rPr>
      </w:pPr>
    </w:p>
    <w:p w:rsidR="007B79A5" w:rsidRPr="006A4CE7" w:rsidRDefault="00612894" w:rsidP="00782869">
      <w:pPr>
        <w:autoSpaceDE/>
        <w:autoSpaceDN/>
        <w:spacing w:line="276" w:lineRule="auto"/>
        <w:rPr>
          <w:rFonts w:ascii="Arial" w:hAnsi="Arial" w:cs="Arial"/>
        </w:rPr>
      </w:pPr>
      <w:r w:rsidRPr="006A4CE7">
        <w:rPr>
          <w:rFonts w:ascii="Arial" w:hAnsi="Arial" w:cs="Arial"/>
        </w:rPr>
        <w:t>Zens explains that for the first time in his firm’s history, he wanted to invest in a brand new press with the latest technology. “The Rapida 105 was the logical choice. We have developed a very high confidence level with KBA North America over the years and have watched it launch extremely impressive press models and features.</w:t>
      </w:r>
      <w:r w:rsidR="007B79A5" w:rsidRPr="006A4CE7">
        <w:rPr>
          <w:rFonts w:ascii="Arial" w:hAnsi="Arial" w:cs="Arial"/>
        </w:rPr>
        <w:t xml:space="preserve"> </w:t>
      </w:r>
      <w:r w:rsidR="00FE3551" w:rsidRPr="006A4CE7">
        <w:rPr>
          <w:rFonts w:ascii="Arial" w:hAnsi="Arial" w:cs="Arial"/>
        </w:rPr>
        <w:t xml:space="preserve">Its new technology will allow us to be more competitive in the marketplace providing our customers with high-end packaging. </w:t>
      </w:r>
      <w:r w:rsidR="007B79A5" w:rsidRPr="006A4CE7">
        <w:rPr>
          <w:rFonts w:ascii="Arial" w:hAnsi="Arial" w:cs="Arial"/>
        </w:rPr>
        <w:t>We felt this was the perfect time to invest in new machinery,” says Zens.</w:t>
      </w:r>
    </w:p>
    <w:p w:rsidR="007B79A5" w:rsidRDefault="007B79A5" w:rsidP="00782869">
      <w:pPr>
        <w:autoSpaceDE/>
        <w:autoSpaceDN/>
        <w:spacing w:line="276" w:lineRule="auto"/>
        <w:rPr>
          <w:rFonts w:ascii="Arial" w:hAnsi="Arial" w:cs="Arial"/>
        </w:rPr>
      </w:pPr>
    </w:p>
    <w:p w:rsidR="00533DE8" w:rsidRDefault="007B79A5" w:rsidP="00782869">
      <w:pPr>
        <w:autoSpaceDE/>
        <w:autoSpaceDN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its </w:t>
      </w:r>
      <w:r w:rsidR="000B16EA">
        <w:rPr>
          <w:rFonts w:ascii="Arial" w:hAnsi="Arial" w:cs="Arial"/>
        </w:rPr>
        <w:t>50,000 sq ft</w:t>
      </w:r>
      <w:r>
        <w:rPr>
          <w:rFonts w:ascii="Arial" w:hAnsi="Arial" w:cs="Arial"/>
        </w:rPr>
        <w:t xml:space="preserve"> facility on a busy thoroughfare east of Los Angeles in the city of Ontario, Preferred Printing and Packaging is facing </w:t>
      </w:r>
      <w:r w:rsidR="007E5F7F">
        <w:rPr>
          <w:rFonts w:ascii="Arial" w:hAnsi="Arial" w:cs="Arial"/>
        </w:rPr>
        <w:t xml:space="preserve">numerous challenges including </w:t>
      </w:r>
      <w:r>
        <w:rPr>
          <w:rFonts w:ascii="Arial" w:hAnsi="Arial" w:cs="Arial"/>
        </w:rPr>
        <w:t>increased complexity of its customers’ packaging designs</w:t>
      </w:r>
      <w:r w:rsidR="007E5F7F">
        <w:rPr>
          <w:rFonts w:ascii="Arial" w:hAnsi="Arial" w:cs="Arial"/>
        </w:rPr>
        <w:t xml:space="preserve"> and structure</w:t>
      </w:r>
      <w:r>
        <w:rPr>
          <w:rFonts w:ascii="Arial" w:hAnsi="Arial" w:cs="Arial"/>
        </w:rPr>
        <w:t>. The print format and production output of the new K</w:t>
      </w:r>
      <w:r w:rsidR="007E5F7F">
        <w:rPr>
          <w:rFonts w:ascii="Arial" w:hAnsi="Arial" w:cs="Arial"/>
        </w:rPr>
        <w:t xml:space="preserve">oenig &amp; Bauer Rapida 105 will be the backbone in producing beautiful product and packaging designs that engage customers. The firm’s team of </w:t>
      </w:r>
      <w:r w:rsidR="00533DE8">
        <w:rPr>
          <w:rFonts w:ascii="Arial" w:hAnsi="Arial" w:cs="Arial"/>
        </w:rPr>
        <w:t xml:space="preserve">talented </w:t>
      </w:r>
      <w:r w:rsidR="007E5F7F">
        <w:rPr>
          <w:rFonts w:ascii="Arial" w:hAnsi="Arial" w:cs="Arial"/>
        </w:rPr>
        <w:t xml:space="preserve">printing and structural experts partner with its well-known clients to produce packaging that nearly jumps off the shelf at consumers. </w:t>
      </w:r>
    </w:p>
    <w:p w:rsidR="00533DE8" w:rsidRDefault="00533DE8" w:rsidP="00782869">
      <w:pPr>
        <w:autoSpaceDE/>
        <w:autoSpaceDN/>
        <w:spacing w:line="276" w:lineRule="auto"/>
        <w:rPr>
          <w:rFonts w:ascii="Arial" w:hAnsi="Arial" w:cs="Arial"/>
        </w:rPr>
      </w:pPr>
    </w:p>
    <w:p w:rsidR="00544101" w:rsidRPr="00533DE8" w:rsidRDefault="00533DE8" w:rsidP="005623F8">
      <w:pPr>
        <w:autoSpaceDE/>
        <w:autoSpaceDN/>
        <w:spacing w:line="276" w:lineRule="auto"/>
        <w:rPr>
          <w:rFonts w:ascii="Arial" w:hAnsi="Arial" w:cs="Arial"/>
        </w:rPr>
      </w:pPr>
      <w:r w:rsidRPr="00533DE8">
        <w:rPr>
          <w:rFonts w:ascii="Arial" w:hAnsi="Arial" w:cs="Arial"/>
        </w:rPr>
        <w:t xml:space="preserve">“Our team relentlessly focuses on customer satisfaction each and every day,” says Zens. “We’ve built a reputation for creating beautiful, impactful, eye-catching packaging design that is engineered to draw </w:t>
      </w:r>
      <w:r w:rsidR="003D1F1E" w:rsidRPr="0046445C">
        <w:rPr>
          <w:rFonts w:ascii="Arial" w:hAnsi="Arial" w:cs="Arial"/>
        </w:rPr>
        <w:t>the consumer’s attention. In many cases we are called on to develop a scalable brand design that will carry across an entire line of products.</w:t>
      </w:r>
      <w:r>
        <w:rPr>
          <w:rFonts w:ascii="Arial" w:hAnsi="Arial" w:cs="Arial"/>
        </w:rPr>
        <w:t xml:space="preserve"> We’re excited to have our new Rapida 105 up and running to contribute to these efforts.”</w:t>
      </w:r>
    </w:p>
    <w:p w:rsidR="00E31D6B" w:rsidRDefault="00E31D6B" w:rsidP="005623F8">
      <w:pPr>
        <w:autoSpaceDE/>
        <w:autoSpaceDN/>
        <w:spacing w:line="276" w:lineRule="auto"/>
        <w:rPr>
          <w:rFonts w:ascii="Arial" w:hAnsi="Arial" w:cs="Arial"/>
        </w:rPr>
      </w:pPr>
    </w:p>
    <w:p w:rsidR="001D2041" w:rsidRPr="0046445C" w:rsidRDefault="001D2041" w:rsidP="0046445C">
      <w:pPr>
        <w:autoSpaceDE/>
        <w:autoSpaceDN/>
        <w:spacing w:line="276" w:lineRule="auto"/>
        <w:rPr>
          <w:rFonts w:ascii="Arial" w:hAnsi="Arial" w:cs="Arial"/>
        </w:rPr>
      </w:pPr>
      <w:r w:rsidRPr="0046445C">
        <w:rPr>
          <w:rFonts w:ascii="Arial" w:hAnsi="Arial" w:cs="Arial"/>
        </w:rPr>
        <w:t xml:space="preserve">Founded in 1991 and located in Ontario, California, </w:t>
      </w:r>
      <w:r w:rsidR="003D1F1E" w:rsidRPr="0046445C">
        <w:rPr>
          <w:rFonts w:ascii="Arial" w:hAnsi="Arial" w:cs="Arial"/>
        </w:rPr>
        <w:t xml:space="preserve">Preferred Printing and Packaging is a full-service packaging manufacturer. </w:t>
      </w:r>
      <w:r w:rsidR="003D1F1E">
        <w:rPr>
          <w:rFonts w:ascii="Arial" w:hAnsi="Arial" w:cs="Arial"/>
        </w:rPr>
        <w:t>The firm</w:t>
      </w:r>
      <w:r w:rsidR="003D1F1E" w:rsidRPr="0046445C">
        <w:rPr>
          <w:rFonts w:ascii="Arial" w:hAnsi="Arial" w:cs="Arial"/>
        </w:rPr>
        <w:t xml:space="preserve"> specialize</w:t>
      </w:r>
      <w:r w:rsidR="003D1F1E">
        <w:rPr>
          <w:rFonts w:ascii="Arial" w:hAnsi="Arial" w:cs="Arial"/>
        </w:rPr>
        <w:t>s</w:t>
      </w:r>
      <w:r w:rsidR="003D1F1E" w:rsidRPr="0046445C">
        <w:rPr>
          <w:rFonts w:ascii="Arial" w:hAnsi="Arial" w:cs="Arial"/>
        </w:rPr>
        <w:t xml:space="preserve"> in food packaging design and branding </w:t>
      </w:r>
      <w:r w:rsidR="003D1F1E">
        <w:rPr>
          <w:rFonts w:ascii="Arial" w:hAnsi="Arial" w:cs="Arial"/>
        </w:rPr>
        <w:t xml:space="preserve">of </w:t>
      </w:r>
      <w:r w:rsidR="003D1F1E" w:rsidRPr="0046445C">
        <w:rPr>
          <w:rFonts w:ascii="Arial" w:hAnsi="Arial" w:cs="Arial"/>
        </w:rPr>
        <w:t xml:space="preserve">consumer goods for </w:t>
      </w:r>
      <w:r w:rsidR="003D1F1E">
        <w:rPr>
          <w:rFonts w:ascii="Arial" w:hAnsi="Arial" w:cs="Arial"/>
        </w:rPr>
        <w:t xml:space="preserve">beauty, health, fitness, </w:t>
      </w:r>
      <w:r w:rsidR="003D1F1E" w:rsidRPr="0046445C">
        <w:rPr>
          <w:rFonts w:ascii="Arial" w:hAnsi="Arial" w:cs="Arial"/>
        </w:rPr>
        <w:t xml:space="preserve">and technology. </w:t>
      </w:r>
      <w:r w:rsidR="003D1F1E">
        <w:rPr>
          <w:rFonts w:ascii="Arial" w:hAnsi="Arial" w:cs="Arial"/>
        </w:rPr>
        <w:t>Its</w:t>
      </w:r>
      <w:r w:rsidRPr="0046445C">
        <w:rPr>
          <w:rFonts w:ascii="Arial" w:hAnsi="Arial" w:cs="Arial"/>
        </w:rPr>
        <w:t xml:space="preserve"> 50,000 square foot folding carton packaging plant uses a turn-key </w:t>
      </w:r>
      <w:r w:rsidR="003D1F1E">
        <w:rPr>
          <w:rFonts w:ascii="Arial" w:hAnsi="Arial" w:cs="Arial"/>
        </w:rPr>
        <w:t>production process, housed in a</w:t>
      </w:r>
      <w:r w:rsidRPr="0046445C">
        <w:rPr>
          <w:rFonts w:ascii="Arial" w:hAnsi="Arial" w:cs="Arial"/>
        </w:rPr>
        <w:t xml:space="preserve"> fully integrated production plant. </w:t>
      </w:r>
      <w:r w:rsidR="003D1F1E">
        <w:rPr>
          <w:rFonts w:ascii="Arial" w:hAnsi="Arial" w:cs="Arial"/>
        </w:rPr>
        <w:t>Its t</w:t>
      </w:r>
      <w:r w:rsidRPr="0046445C">
        <w:rPr>
          <w:rFonts w:ascii="Arial" w:hAnsi="Arial" w:cs="Arial"/>
        </w:rPr>
        <w:t>echnical sales staff provide</w:t>
      </w:r>
      <w:r w:rsidR="003D1F1E">
        <w:rPr>
          <w:rFonts w:ascii="Arial" w:hAnsi="Arial" w:cs="Arial"/>
        </w:rPr>
        <w:t>s</w:t>
      </w:r>
      <w:r w:rsidRPr="0046445C">
        <w:rPr>
          <w:rFonts w:ascii="Arial" w:hAnsi="Arial" w:cs="Arial"/>
        </w:rPr>
        <w:t xml:space="preserve"> expertise ranging from prototyping t</w:t>
      </w:r>
      <w:r w:rsidR="003D1F1E">
        <w:rPr>
          <w:rFonts w:ascii="Arial" w:hAnsi="Arial" w:cs="Arial"/>
        </w:rPr>
        <w:t>o concept and structural design</w:t>
      </w:r>
      <w:r w:rsidRPr="0046445C">
        <w:rPr>
          <w:rFonts w:ascii="Arial" w:hAnsi="Arial" w:cs="Arial"/>
        </w:rPr>
        <w:t xml:space="preserve"> to testing and m</w:t>
      </w:r>
      <w:r w:rsidR="00533DE8">
        <w:rPr>
          <w:rFonts w:ascii="Arial" w:hAnsi="Arial" w:cs="Arial"/>
        </w:rPr>
        <w:t>anufacturing best practices. Its</w:t>
      </w:r>
      <w:r w:rsidRPr="0046445C">
        <w:rPr>
          <w:rFonts w:ascii="Arial" w:hAnsi="Arial" w:cs="Arial"/>
        </w:rPr>
        <w:t xml:space="preserve"> customer service staff is recognized for stellar service seen by few companies in the age of technology. </w:t>
      </w:r>
    </w:p>
    <w:p w:rsidR="00E31D6B" w:rsidRDefault="00E31D6B" w:rsidP="005623F8">
      <w:pPr>
        <w:autoSpaceDE/>
        <w:autoSpaceDN/>
        <w:spacing w:line="276" w:lineRule="auto"/>
        <w:rPr>
          <w:rFonts w:ascii="Arial" w:hAnsi="Arial" w:cs="Arial"/>
        </w:rPr>
      </w:pPr>
    </w:p>
    <w:p w:rsidR="0048741D" w:rsidRPr="000D35FF" w:rsidRDefault="0048741D" w:rsidP="005623F8">
      <w:pPr>
        <w:autoSpaceDE/>
        <w:autoSpaceDN/>
        <w:spacing w:line="276" w:lineRule="auto"/>
        <w:rPr>
          <w:rFonts w:ascii="Arial" w:hAnsi="Arial" w:cs="Arial"/>
        </w:rPr>
      </w:pPr>
      <w:r w:rsidRPr="000D35FF">
        <w:rPr>
          <w:rFonts w:ascii="Arial" w:hAnsi="Arial" w:cs="Arial"/>
        </w:rPr>
        <w:t xml:space="preserve">KBA North America is located in Dallas, Texas and a member of the Koenig &amp; Bauer Group, which was established 200 years ago in Würzburg, Germany. Koenig &amp; Bauer’s claim, “We’re on it.” gets to the heart of Koenig &amp; Bauer’s values and competencies for all target groups. The group's product range is the broadest in the industry; its portfolio includes sheetfed offset presses in all format classes, post press die-cutters, inkjet presses and systems, flexographic presses, commercial and newspaper web presses, corrugated presses, special presses for banknotes, securities, metal-decorating, smart cards, glass and plastic decorating. For more information visit the company's web site at </w:t>
      </w:r>
      <w:hyperlink r:id="rId9" w:history="1">
        <w:r w:rsidRPr="000D35FF">
          <w:rPr>
            <w:rStyle w:val="Hyperlink"/>
            <w:rFonts w:ascii="Arial" w:hAnsi="Arial" w:cs="Arial"/>
          </w:rPr>
          <w:t>www.koenig-bauer.com</w:t>
        </w:r>
      </w:hyperlink>
      <w:r w:rsidRPr="000D35FF">
        <w:rPr>
          <w:rFonts w:ascii="Arial" w:hAnsi="Arial" w:cs="Arial"/>
        </w:rPr>
        <w:t>.</w:t>
      </w:r>
    </w:p>
    <w:p w:rsidR="0048741D" w:rsidRPr="000D35FF" w:rsidRDefault="0048741D" w:rsidP="0048741D">
      <w:pPr>
        <w:spacing w:line="300" w:lineRule="atLeast"/>
        <w:rPr>
          <w:rFonts w:ascii="Arial" w:hAnsi="Arial" w:cs="Arial"/>
        </w:rPr>
      </w:pPr>
    </w:p>
    <w:p w:rsidR="0048741D" w:rsidRPr="000D35FF" w:rsidRDefault="0048741D" w:rsidP="0048741D">
      <w:pPr>
        <w:rPr>
          <w:rFonts w:ascii="Arial" w:hAnsi="Arial"/>
          <w:lang w:val="en-GB"/>
        </w:rPr>
      </w:pPr>
    </w:p>
    <w:p w:rsidR="0048741D" w:rsidRPr="000D35FF" w:rsidRDefault="0048741D" w:rsidP="0048741D">
      <w:pPr>
        <w:rPr>
          <w:rFonts w:ascii="Arial" w:hAnsi="Arial"/>
          <w:lang w:val="en-GB"/>
        </w:rPr>
      </w:pPr>
    </w:p>
    <w:p w:rsidR="0048741D" w:rsidRPr="000D35FF" w:rsidRDefault="0048741D" w:rsidP="0048741D">
      <w:pPr>
        <w:pStyle w:val="Heading3"/>
      </w:pPr>
      <w:r w:rsidRPr="000D35FF">
        <w:t>Related websites:</w:t>
      </w:r>
    </w:p>
    <w:p w:rsidR="00B65D44" w:rsidRPr="00B65D44" w:rsidRDefault="007D07A6" w:rsidP="0048741D">
      <w:pPr>
        <w:rPr>
          <w:rFonts w:ascii="Arial" w:hAnsi="Arial"/>
        </w:rPr>
      </w:pPr>
      <w:hyperlink r:id="rId10" w:history="1">
        <w:r w:rsidR="000E2B20" w:rsidRPr="003C790A">
          <w:rPr>
            <w:rStyle w:val="Hyperlink"/>
            <w:rFonts w:ascii="Arial" w:hAnsi="Arial"/>
          </w:rPr>
          <w:t>www.koenig-bauer.com</w:t>
        </w:r>
      </w:hyperlink>
    </w:p>
    <w:p w:rsidR="001D2041" w:rsidRDefault="007D07A6" w:rsidP="0048741D">
      <w:pPr>
        <w:rPr>
          <w:rFonts w:ascii="Arial" w:hAnsi="Arial"/>
        </w:rPr>
      </w:pPr>
      <w:hyperlink r:id="rId11" w:history="1">
        <w:r w:rsidR="001D2041" w:rsidRPr="00E24793">
          <w:rPr>
            <w:rStyle w:val="Hyperlink"/>
            <w:rFonts w:ascii="Arial" w:hAnsi="Arial"/>
          </w:rPr>
          <w:t>www.preferredpnp.com</w:t>
        </w:r>
      </w:hyperlink>
    </w:p>
    <w:p w:rsidR="005623F8" w:rsidRDefault="005623F8" w:rsidP="0048741D">
      <w:pPr>
        <w:rPr>
          <w:rFonts w:ascii="Arial" w:hAnsi="Arial"/>
        </w:rPr>
      </w:pPr>
    </w:p>
    <w:p w:rsidR="00B65D44" w:rsidRPr="00B65D44" w:rsidRDefault="00B65D44" w:rsidP="0048741D">
      <w:pPr>
        <w:rPr>
          <w:rFonts w:ascii="Arial" w:hAnsi="Arial"/>
        </w:rPr>
      </w:pPr>
    </w:p>
    <w:p w:rsidR="00533A0C" w:rsidRDefault="00533A0C" w:rsidP="0048741D"/>
    <w:p w:rsidR="00533A0C" w:rsidRDefault="00533A0C" w:rsidP="0048741D"/>
    <w:p w:rsidR="0048741D" w:rsidRPr="000D35FF" w:rsidRDefault="0048741D" w:rsidP="0048741D">
      <w:pPr>
        <w:rPr>
          <w:rFonts w:ascii="Arial" w:hAnsi="Arial"/>
          <w:u w:val="words"/>
        </w:rPr>
      </w:pPr>
      <w:r w:rsidRPr="000D35FF">
        <w:rPr>
          <w:rFonts w:ascii="Arial" w:hAnsi="Arial"/>
          <w:u w:val="words"/>
        </w:rPr>
        <w:t>Caption:</w:t>
      </w:r>
    </w:p>
    <w:p w:rsidR="0048741D" w:rsidRPr="000D35FF" w:rsidRDefault="0048741D" w:rsidP="0048741D">
      <w:pPr>
        <w:rPr>
          <w:rFonts w:ascii="Arial" w:hAnsi="Arial"/>
        </w:rPr>
      </w:pPr>
    </w:p>
    <w:p w:rsidR="005B5B59" w:rsidRPr="002C4951" w:rsidRDefault="005B5B59" w:rsidP="002C4951">
      <w:pPr>
        <w:widowControl w:val="0"/>
        <w:adjustRightInd w:val="0"/>
        <w:rPr>
          <w:rFonts w:ascii="Arial" w:hAnsi="Arial" w:cs="Arial"/>
        </w:rPr>
      </w:pPr>
      <w:r w:rsidRPr="000D35FF">
        <w:rPr>
          <w:rFonts w:ascii="Arial" w:hAnsi="Arial" w:cs="Arial"/>
        </w:rPr>
        <w:t>Photo 1</w:t>
      </w:r>
      <w:r>
        <w:rPr>
          <w:rFonts w:ascii="Arial" w:hAnsi="Arial" w:cs="Arial"/>
        </w:rPr>
        <w:t>:</w:t>
      </w:r>
      <w:r w:rsidR="002C4951">
        <w:rPr>
          <w:rFonts w:ascii="Arial" w:hAnsi="Arial" w:cs="Arial"/>
        </w:rPr>
        <w:t xml:space="preserve"> Left to right: Marcus Schoen, Koenig &amp; Bauer sales manager, congratulates </w:t>
      </w:r>
      <w:r w:rsidR="002C4951" w:rsidRPr="002C4951">
        <w:rPr>
          <w:rFonts w:ascii="Arial" w:hAnsi="Arial" w:cs="Arial"/>
        </w:rPr>
        <w:t xml:space="preserve">Don Ledbetter, Preferred’s plant manager; and Bob Zens, Preferred’s president; on the firm’s new Koenig &amp; Bauer </w:t>
      </w:r>
      <w:r w:rsidR="002C4951">
        <w:rPr>
          <w:rFonts w:ascii="Arial" w:hAnsi="Arial" w:cs="Arial"/>
        </w:rPr>
        <w:t>Rapida 105 41-inch six-color sheetfed press plus coater.</w:t>
      </w:r>
    </w:p>
    <w:p w:rsidR="0048741D" w:rsidRPr="000D35FF" w:rsidRDefault="0048741D" w:rsidP="0048741D">
      <w:pPr>
        <w:spacing w:line="300" w:lineRule="atLeast"/>
        <w:rPr>
          <w:rFonts w:ascii="Arial" w:hAnsi="Arial" w:cs="Arial"/>
        </w:rPr>
      </w:pPr>
    </w:p>
    <w:p w:rsidR="0048741D" w:rsidRPr="002C4951" w:rsidRDefault="0048741D" w:rsidP="0048741D">
      <w:pPr>
        <w:rPr>
          <w:rFonts w:ascii="Arial" w:hAnsi="Arial" w:cs="Arial"/>
        </w:rPr>
      </w:pPr>
    </w:p>
    <w:p w:rsidR="0048741D" w:rsidRPr="000D35FF" w:rsidRDefault="0048741D" w:rsidP="0048741D">
      <w:pPr>
        <w:rPr>
          <w:rFonts w:ascii="Arial" w:hAnsi="Arial" w:cs="Arial"/>
        </w:rPr>
      </w:pPr>
    </w:p>
    <w:p w:rsidR="0048741D" w:rsidRPr="000D35FF" w:rsidRDefault="0048741D" w:rsidP="0048741D">
      <w:pPr>
        <w:rPr>
          <w:rFonts w:ascii="Arial" w:hAnsi="Arial"/>
        </w:rPr>
      </w:pPr>
    </w:p>
    <w:bookmarkEnd w:id="0"/>
    <w:bookmarkEnd w:id="1"/>
    <w:p w:rsidR="00F32FDF" w:rsidRPr="000D35FF" w:rsidRDefault="00F32FDF">
      <w:pPr>
        <w:rPr>
          <w:rFonts w:ascii="Arial" w:hAnsi="Arial" w:cs="Arial"/>
        </w:rPr>
      </w:pPr>
    </w:p>
    <w:sectPr w:rsidR="00F32FDF" w:rsidRPr="000D35FF" w:rsidSect="00C224F8">
      <w:pgSz w:w="12240" w:h="15840"/>
      <w:pgMar w:top="1304" w:right="1134" w:bottom="1134" w:left="1134" w:header="624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F7F" w:rsidRDefault="007E5F7F" w:rsidP="00F32FDF">
      <w:r>
        <w:separator/>
      </w:r>
    </w:p>
  </w:endnote>
  <w:endnote w:type="continuationSeparator" w:id="0">
    <w:p w:rsidR="007E5F7F" w:rsidRDefault="007E5F7F" w:rsidP="00F32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F7F" w:rsidRDefault="007E5F7F" w:rsidP="00F32FDF">
      <w:r>
        <w:separator/>
      </w:r>
    </w:p>
  </w:footnote>
  <w:footnote w:type="continuationSeparator" w:id="0">
    <w:p w:rsidR="007E5F7F" w:rsidRDefault="007E5F7F" w:rsidP="00F32FDF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B1964"/>
    <w:multiLevelType w:val="hybridMultilevel"/>
    <w:tmpl w:val="12860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A38C7"/>
    <w:multiLevelType w:val="multilevel"/>
    <w:tmpl w:val="C8FA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FDF"/>
    <w:rsid w:val="000046B3"/>
    <w:rsid w:val="00022C48"/>
    <w:rsid w:val="00031B56"/>
    <w:rsid w:val="00041557"/>
    <w:rsid w:val="000A2BF4"/>
    <w:rsid w:val="000B16EA"/>
    <w:rsid w:val="000C24B7"/>
    <w:rsid w:val="000D35FF"/>
    <w:rsid w:val="000E2B20"/>
    <w:rsid w:val="000F2AFF"/>
    <w:rsid w:val="00100834"/>
    <w:rsid w:val="00113859"/>
    <w:rsid w:val="00114D88"/>
    <w:rsid w:val="00141165"/>
    <w:rsid w:val="001435D4"/>
    <w:rsid w:val="00172C17"/>
    <w:rsid w:val="00195CE9"/>
    <w:rsid w:val="001D2041"/>
    <w:rsid w:val="0022394B"/>
    <w:rsid w:val="0022524A"/>
    <w:rsid w:val="0024178D"/>
    <w:rsid w:val="00253BDF"/>
    <w:rsid w:val="00256B3C"/>
    <w:rsid w:val="00264351"/>
    <w:rsid w:val="00283A51"/>
    <w:rsid w:val="00297BDF"/>
    <w:rsid w:val="002A317B"/>
    <w:rsid w:val="002A3ADB"/>
    <w:rsid w:val="002B79EA"/>
    <w:rsid w:val="002C4951"/>
    <w:rsid w:val="002E319A"/>
    <w:rsid w:val="00326E50"/>
    <w:rsid w:val="00331241"/>
    <w:rsid w:val="00391693"/>
    <w:rsid w:val="003962F4"/>
    <w:rsid w:val="003A544C"/>
    <w:rsid w:val="003B6F34"/>
    <w:rsid w:val="003D1F1E"/>
    <w:rsid w:val="003D4D33"/>
    <w:rsid w:val="003E1018"/>
    <w:rsid w:val="003F3D58"/>
    <w:rsid w:val="003F483C"/>
    <w:rsid w:val="00405775"/>
    <w:rsid w:val="00410B62"/>
    <w:rsid w:val="0046445C"/>
    <w:rsid w:val="00467F97"/>
    <w:rsid w:val="00474A81"/>
    <w:rsid w:val="0048741D"/>
    <w:rsid w:val="004A213C"/>
    <w:rsid w:val="004B559B"/>
    <w:rsid w:val="004C3407"/>
    <w:rsid w:val="004F6A0C"/>
    <w:rsid w:val="00513AAE"/>
    <w:rsid w:val="00526173"/>
    <w:rsid w:val="00533A0C"/>
    <w:rsid w:val="00533DE8"/>
    <w:rsid w:val="00536348"/>
    <w:rsid w:val="00544101"/>
    <w:rsid w:val="005623F8"/>
    <w:rsid w:val="005B0D1A"/>
    <w:rsid w:val="005B5B59"/>
    <w:rsid w:val="005C0065"/>
    <w:rsid w:val="005C57BE"/>
    <w:rsid w:val="005E5CA1"/>
    <w:rsid w:val="00612894"/>
    <w:rsid w:val="006606CE"/>
    <w:rsid w:val="00680558"/>
    <w:rsid w:val="006A4CE7"/>
    <w:rsid w:val="006C4F38"/>
    <w:rsid w:val="006C7439"/>
    <w:rsid w:val="00700837"/>
    <w:rsid w:val="00717A1F"/>
    <w:rsid w:val="0072581A"/>
    <w:rsid w:val="00765883"/>
    <w:rsid w:val="00780AFB"/>
    <w:rsid w:val="00782869"/>
    <w:rsid w:val="00791648"/>
    <w:rsid w:val="00791CEC"/>
    <w:rsid w:val="007B463C"/>
    <w:rsid w:val="007B79A5"/>
    <w:rsid w:val="007C30CF"/>
    <w:rsid w:val="007C3CE1"/>
    <w:rsid w:val="007D07A6"/>
    <w:rsid w:val="007E30F2"/>
    <w:rsid w:val="007E5F7F"/>
    <w:rsid w:val="007E75B7"/>
    <w:rsid w:val="007F2C09"/>
    <w:rsid w:val="0086113F"/>
    <w:rsid w:val="008A50C0"/>
    <w:rsid w:val="008E6027"/>
    <w:rsid w:val="008F4102"/>
    <w:rsid w:val="00923C76"/>
    <w:rsid w:val="00955ACE"/>
    <w:rsid w:val="0096108D"/>
    <w:rsid w:val="00972330"/>
    <w:rsid w:val="00981A44"/>
    <w:rsid w:val="009D15E3"/>
    <w:rsid w:val="009E3374"/>
    <w:rsid w:val="00A0532F"/>
    <w:rsid w:val="00A22EAF"/>
    <w:rsid w:val="00A40748"/>
    <w:rsid w:val="00A44385"/>
    <w:rsid w:val="00A64BE7"/>
    <w:rsid w:val="00A73320"/>
    <w:rsid w:val="00AD3853"/>
    <w:rsid w:val="00B06067"/>
    <w:rsid w:val="00B35627"/>
    <w:rsid w:val="00B40F2B"/>
    <w:rsid w:val="00B6547E"/>
    <w:rsid w:val="00B65D44"/>
    <w:rsid w:val="00B67F0E"/>
    <w:rsid w:val="00B80D15"/>
    <w:rsid w:val="00B875A3"/>
    <w:rsid w:val="00B87790"/>
    <w:rsid w:val="00BD60E2"/>
    <w:rsid w:val="00BE25B2"/>
    <w:rsid w:val="00C114BB"/>
    <w:rsid w:val="00C224BD"/>
    <w:rsid w:val="00C224F8"/>
    <w:rsid w:val="00C361A5"/>
    <w:rsid w:val="00C72EEC"/>
    <w:rsid w:val="00C97C91"/>
    <w:rsid w:val="00CC7F8E"/>
    <w:rsid w:val="00CE251F"/>
    <w:rsid w:val="00D3398E"/>
    <w:rsid w:val="00D80A80"/>
    <w:rsid w:val="00DA2AC9"/>
    <w:rsid w:val="00DA56EE"/>
    <w:rsid w:val="00DB44E3"/>
    <w:rsid w:val="00E03714"/>
    <w:rsid w:val="00E051F3"/>
    <w:rsid w:val="00E1449A"/>
    <w:rsid w:val="00E31D6B"/>
    <w:rsid w:val="00E36F64"/>
    <w:rsid w:val="00E849BC"/>
    <w:rsid w:val="00E9142E"/>
    <w:rsid w:val="00E97252"/>
    <w:rsid w:val="00EC0628"/>
    <w:rsid w:val="00EF55FE"/>
    <w:rsid w:val="00F32FDF"/>
    <w:rsid w:val="00F947E3"/>
    <w:rsid w:val="00FA02C6"/>
    <w:rsid w:val="00FB62BF"/>
    <w:rsid w:val="00FD71AC"/>
    <w:rsid w:val="00FE3551"/>
    <w:rsid w:val="00FE4F4B"/>
    <w:rsid w:val="00FE70F8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FDF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23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48741D"/>
    <w:pPr>
      <w:keepNext/>
      <w:autoSpaceDE/>
      <w:autoSpaceDN/>
      <w:spacing w:after="120"/>
      <w:outlineLvl w:val="2"/>
    </w:pPr>
    <w:rPr>
      <w:rFonts w:ascii="Arial" w:eastAsia="Times" w:hAnsi="Arial" w:cs="Arial"/>
      <w:bCs/>
      <w:szCs w:val="26"/>
      <w:u w:val="single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FDF"/>
    <w:pPr>
      <w:tabs>
        <w:tab w:val="center" w:pos="4703"/>
        <w:tab w:val="right" w:pos="9406"/>
      </w:tabs>
      <w:autoSpaceDE/>
      <w:autoSpaceDN/>
    </w:pPr>
    <w:rPr>
      <w:rFonts w:asciiTheme="minorHAnsi" w:hAnsi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32FDF"/>
    <w:pPr>
      <w:tabs>
        <w:tab w:val="center" w:pos="4703"/>
        <w:tab w:val="right" w:pos="9406"/>
      </w:tabs>
      <w:autoSpaceDE/>
      <w:autoSpaceDN/>
    </w:pPr>
    <w:rPr>
      <w:rFonts w:ascii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32F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35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32FDF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A22EAF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4351"/>
    <w:rPr>
      <w:rFonts w:ascii="Tahoma" w:hAnsi="Tahoma" w:cs="Tahoma"/>
      <w:sz w:val="16"/>
      <w:szCs w:val="16"/>
      <w:lang w:val="de-DE" w:eastAsia="de-DE"/>
    </w:rPr>
  </w:style>
  <w:style w:type="character" w:customStyle="1" w:styleId="Heading3Char">
    <w:name w:val="Heading 3 Char"/>
    <w:basedOn w:val="DefaultParagraphFont"/>
    <w:link w:val="Heading3"/>
    <w:rsid w:val="0048741D"/>
    <w:rPr>
      <w:rFonts w:ascii="Arial" w:eastAsia="Times" w:hAnsi="Arial" w:cs="Arial"/>
      <w:bCs/>
      <w:sz w:val="20"/>
      <w:szCs w:val="26"/>
      <w:u w:val="single"/>
    </w:rPr>
  </w:style>
  <w:style w:type="character" w:styleId="Strong">
    <w:name w:val="Strong"/>
    <w:basedOn w:val="DefaultParagraphFont"/>
    <w:uiPriority w:val="22"/>
    <w:rsid w:val="000046B3"/>
    <w:rPr>
      <w:b/>
    </w:rPr>
  </w:style>
  <w:style w:type="paragraph" w:styleId="NormalWeb">
    <w:name w:val="Normal (Web)"/>
    <w:basedOn w:val="Normal"/>
    <w:uiPriority w:val="99"/>
    <w:rsid w:val="000046B3"/>
    <w:pPr>
      <w:autoSpaceDE/>
      <w:autoSpaceDN/>
      <w:spacing w:beforeLines="1" w:afterLines="1"/>
    </w:pPr>
    <w:rPr>
      <w:rFonts w:ascii="Times" w:hAnsi="Times"/>
      <w:lang w:eastAsia="en-US"/>
    </w:rPr>
  </w:style>
  <w:style w:type="character" w:customStyle="1" w:styleId="blue-content-text">
    <w:name w:val="blue-content-text"/>
    <w:basedOn w:val="DefaultParagraphFont"/>
    <w:rsid w:val="00B06067"/>
  </w:style>
  <w:style w:type="character" w:styleId="Emphasis">
    <w:name w:val="Emphasis"/>
    <w:basedOn w:val="DefaultParagraphFont"/>
    <w:uiPriority w:val="20"/>
    <w:rsid w:val="00B06067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5623F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de-DE"/>
    </w:rPr>
  </w:style>
  <w:style w:type="character" w:customStyle="1" w:styleId="abc">
    <w:name w:val="abc"/>
    <w:basedOn w:val="DefaultParagraphFont"/>
    <w:rsid w:val="00C11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8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referredpnp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koenig-bauer.com" TargetMode="External"/><Relationship Id="rId10" Type="http://schemas.openxmlformats.org/officeDocument/2006/relationships/hyperlink" Target="http://www.koenig-bauer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C4207-4EB3-CB4E-AC5B-05B223324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707</Words>
  <Characters>4033</Characters>
  <Application>Microsoft Macintosh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Koenig &amp; Bauer AG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Bausenwein, Linda (VMC)</dc:creator>
  <cp:keywords/>
  <dc:description/>
  <cp:lastModifiedBy>D W</cp:lastModifiedBy>
  <cp:revision>21</cp:revision>
  <cp:lastPrinted>2017-09-08T19:29:00Z</cp:lastPrinted>
  <dcterms:created xsi:type="dcterms:W3CDTF">2018-01-16T15:47:00Z</dcterms:created>
  <dcterms:modified xsi:type="dcterms:W3CDTF">2018-02-26T22:32:00Z</dcterms:modified>
</cp:coreProperties>
</file>